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76" w:rsidRDefault="00CE6676" w:rsidP="00CE6676">
      <w:pPr>
        <w:tabs>
          <w:tab w:val="left" w:pos="709"/>
          <w:tab w:val="left" w:pos="1134"/>
        </w:tabs>
        <w:rPr>
          <w:lang w:val="en-GB"/>
        </w:rPr>
      </w:pPr>
      <w:bookmarkStart w:id="0" w:name="_GoBack"/>
      <w:bookmarkEnd w:id="0"/>
      <w:r>
        <w:rPr>
          <w:lang w:val="en-GB"/>
        </w:rPr>
        <w:t>Dit overzicht van de wijzigingen in de Officiële Basketball Regels is gebaseerd op de nieuwe versie van “the Official Basketball Rules 2014 as approved by the FIBA Central Board, Barcelona Spain released  February 2</w:t>
      </w:r>
      <w:r w:rsidRPr="00CE31BF">
        <w:rPr>
          <w:vertAlign w:val="superscript"/>
          <w:lang w:val="en-GB"/>
        </w:rPr>
        <w:t>nd</w:t>
      </w:r>
      <w:r>
        <w:rPr>
          <w:lang w:val="en-GB"/>
        </w:rPr>
        <w:t xml:space="preserve"> 2014”.</w:t>
      </w:r>
    </w:p>
    <w:p w:rsidR="00CE6676" w:rsidRPr="006F6D3E" w:rsidRDefault="00CE6676" w:rsidP="00CE6676">
      <w:pPr>
        <w:tabs>
          <w:tab w:val="left" w:pos="709"/>
          <w:tab w:val="left" w:pos="1134"/>
        </w:tabs>
      </w:pPr>
      <w:r w:rsidRPr="006F6D3E">
        <w:t>Merk op dat er nieuwe signalen</w:t>
      </w:r>
      <w:r>
        <w:t xml:space="preserve"> </w:t>
      </w:r>
      <w:r w:rsidRPr="006F6D3E">
        <w:t>zijn voor de scheidsrech</w:t>
      </w:r>
      <w:r>
        <w:t>te</w:t>
      </w:r>
      <w:r w:rsidRPr="006F6D3E">
        <w:t xml:space="preserve">r. Deze signalen worden niet vermeld in dit document. </w:t>
      </w:r>
    </w:p>
    <w:p w:rsidR="00CE6676" w:rsidRDefault="00CE6676" w:rsidP="00CE6676">
      <w:pPr>
        <w:tabs>
          <w:tab w:val="left" w:pos="709"/>
          <w:tab w:val="left" w:pos="1134"/>
        </w:tabs>
      </w:pPr>
      <w:r w:rsidRPr="006F6D3E">
        <w:t>Opmerkingen in grijs betekenen dat het artikel (gedeelte</w:t>
      </w:r>
      <w:r>
        <w:t>l</w:t>
      </w:r>
      <w:r w:rsidRPr="006F6D3E">
        <w:t>ijk)</w:t>
      </w:r>
      <w:r>
        <w:t xml:space="preserve"> herschreven is</w:t>
      </w:r>
      <w:r w:rsidRPr="006F6D3E">
        <w:t xml:space="preserve"> </w:t>
      </w:r>
      <w:r>
        <w:t>en</w:t>
      </w:r>
      <w:r w:rsidRPr="006F6D3E">
        <w:t xml:space="preserve"> </w:t>
      </w:r>
      <w:r>
        <w:t>d</w:t>
      </w:r>
      <w:r w:rsidRPr="006F6D3E">
        <w:t xml:space="preserve">at </w:t>
      </w:r>
      <w:r>
        <w:t>d</w:t>
      </w:r>
      <w:r w:rsidRPr="006F6D3E">
        <w:t>e re</w:t>
      </w:r>
      <w:r>
        <w:t>gel</w:t>
      </w:r>
      <w:r w:rsidRPr="006F6D3E">
        <w:t xml:space="preserve"> </w:t>
      </w:r>
      <w:r>
        <w:t>zelf niet is gewijzigd</w:t>
      </w:r>
      <w:r w:rsidRPr="006F6D3E">
        <w:t>.</w:t>
      </w:r>
    </w:p>
    <w:p w:rsidR="007F513F" w:rsidRPr="006F6D3E" w:rsidRDefault="007F513F" w:rsidP="00CE6676">
      <w:pPr>
        <w:tabs>
          <w:tab w:val="left" w:pos="709"/>
          <w:tab w:val="left" w:pos="1134"/>
        </w:tabs>
      </w:pPr>
      <w:r>
        <w:t>Aan het einde van dit document zijn nog een drietal items beschreven. Deze wijzigingen staan niet expliciet in de nieuwe Spelregels, maar kwamen boven water bij het uitkom</w:t>
      </w:r>
      <w:r w:rsidR="00CD631B">
        <w:t>en van de nieuwe Interpretaties.</w:t>
      </w:r>
    </w:p>
    <w:p w:rsidR="000D58D5" w:rsidRPr="003A3283" w:rsidRDefault="000D58D5" w:rsidP="003A3283">
      <w:pPr>
        <w:tabs>
          <w:tab w:val="left" w:pos="709"/>
          <w:tab w:val="left" w:pos="1134"/>
        </w:tabs>
        <w:rPr>
          <w:b/>
        </w:rPr>
      </w:pPr>
    </w:p>
    <w:p w:rsidR="00CE6676" w:rsidRPr="006F6D3E" w:rsidRDefault="00CE6676" w:rsidP="00CE6676">
      <w:pPr>
        <w:tabs>
          <w:tab w:val="left" w:pos="709"/>
          <w:tab w:val="left" w:pos="1134"/>
        </w:tabs>
        <w:ind w:left="1701" w:hanging="1701"/>
        <w:rPr>
          <w:b/>
        </w:rPr>
      </w:pPr>
      <w:r w:rsidRPr="006F6D3E">
        <w:rPr>
          <w:b/>
        </w:rPr>
        <w:t>Algemeen</w:t>
      </w:r>
      <w:r w:rsidRPr="006F6D3E">
        <w:tab/>
        <w:t>1</w:t>
      </w:r>
      <w:r w:rsidRPr="006F6D3E">
        <w:tab/>
      </w:r>
      <w:r>
        <w:t>vierentwintig</w:t>
      </w:r>
      <w:r w:rsidRPr="006F6D3E">
        <w:t xml:space="preserve">-seconden klok (operator) gewijzigd in </w:t>
      </w:r>
      <w:r w:rsidRPr="006F6D3E">
        <w:rPr>
          <w:b/>
        </w:rPr>
        <w:t>schot</w:t>
      </w:r>
      <w:r>
        <w:rPr>
          <w:b/>
        </w:rPr>
        <w:t>klo</w:t>
      </w:r>
      <w:r w:rsidRPr="006F6D3E">
        <w:rPr>
          <w:b/>
        </w:rPr>
        <w:t>k (operator)</w:t>
      </w:r>
    </w:p>
    <w:p w:rsidR="00CE6676" w:rsidRPr="006F6D3E" w:rsidRDefault="00CE6676" w:rsidP="00CE6676">
      <w:pPr>
        <w:tabs>
          <w:tab w:val="left" w:pos="709"/>
          <w:tab w:val="left" w:pos="1134"/>
        </w:tabs>
        <w:ind w:left="1701" w:hanging="1701"/>
      </w:pPr>
      <w:r w:rsidRPr="006F6D3E">
        <w:rPr>
          <w:b/>
        </w:rPr>
        <w:tab/>
      </w:r>
      <w:r w:rsidRPr="006F6D3E">
        <w:tab/>
        <w:t>2</w:t>
      </w:r>
      <w:r w:rsidRPr="006F6D3E">
        <w:tab/>
        <w:t>Alle nummers worden nu geschreven in cijfers in plaats van woorden</w:t>
      </w:r>
    </w:p>
    <w:p w:rsidR="009E4C55" w:rsidRPr="007F513F" w:rsidRDefault="009E4C55" w:rsidP="00712302">
      <w:pPr>
        <w:tabs>
          <w:tab w:val="left" w:pos="709"/>
          <w:tab w:val="left" w:pos="1134"/>
        </w:tabs>
        <w:ind w:left="1701" w:hanging="1701"/>
        <w:rPr>
          <w:b/>
        </w:rPr>
      </w:pPr>
    </w:p>
    <w:p w:rsidR="00CE6676" w:rsidRPr="006F6D3E" w:rsidRDefault="00CE6676" w:rsidP="00CE6676">
      <w:pPr>
        <w:tabs>
          <w:tab w:val="left" w:pos="709"/>
          <w:tab w:val="left" w:pos="1134"/>
        </w:tabs>
        <w:ind w:left="1701" w:hanging="1701"/>
        <w:rPr>
          <w:b/>
          <w:sz w:val="24"/>
          <w:szCs w:val="24"/>
        </w:rPr>
      </w:pPr>
      <w:r w:rsidRPr="006F6D3E">
        <w:rPr>
          <w:b/>
          <w:sz w:val="24"/>
          <w:szCs w:val="24"/>
        </w:rPr>
        <w:t>Het Spel</w:t>
      </w:r>
      <w:r>
        <w:rPr>
          <w:b/>
          <w:sz w:val="24"/>
          <w:szCs w:val="24"/>
        </w:rPr>
        <w:t xml:space="preserve"> /</w:t>
      </w:r>
      <w:r w:rsidRPr="006F6D3E">
        <w:rPr>
          <w:b/>
          <w:sz w:val="24"/>
          <w:szCs w:val="24"/>
        </w:rPr>
        <w:t xml:space="preserve"> Speelveld &amp; Uitrusting</w:t>
      </w:r>
      <w:r>
        <w:rPr>
          <w:b/>
          <w:sz w:val="24"/>
          <w:szCs w:val="24"/>
        </w:rPr>
        <w:t xml:space="preserve"> / Teams /</w:t>
      </w:r>
      <w:r w:rsidRPr="006F6D3E">
        <w:rPr>
          <w:b/>
          <w:sz w:val="24"/>
          <w:szCs w:val="24"/>
        </w:rPr>
        <w:t xml:space="preserve"> B</w:t>
      </w:r>
      <w:r>
        <w:rPr>
          <w:b/>
          <w:sz w:val="24"/>
          <w:szCs w:val="24"/>
        </w:rPr>
        <w:t>epalingen betreffende het spel</w:t>
      </w:r>
    </w:p>
    <w:p w:rsidR="00CE6676" w:rsidRPr="006F6D3E" w:rsidRDefault="00CE6676" w:rsidP="00CE6676">
      <w:pPr>
        <w:tabs>
          <w:tab w:val="left" w:pos="709"/>
          <w:tab w:val="left" w:pos="1134"/>
        </w:tabs>
        <w:ind w:left="1701" w:hanging="1701"/>
      </w:pPr>
      <w:r w:rsidRPr="006F6D3E">
        <w:t>2.4.7</w:t>
      </w:r>
      <w:r w:rsidRPr="006F6D3E">
        <w:tab/>
      </w:r>
      <w:r w:rsidRPr="006F6D3E">
        <w:tab/>
        <w:t>C</w:t>
      </w:r>
      <w:r w:rsidRPr="006F6D3E">
        <w:tab/>
        <w:t xml:space="preserve">De NCSC-lijn is onderdeel van de NCSC-zone </w:t>
      </w:r>
    </w:p>
    <w:p w:rsidR="00CE6676" w:rsidRPr="006F6D3E" w:rsidRDefault="00CE6676" w:rsidP="00CE6676">
      <w:pPr>
        <w:tabs>
          <w:tab w:val="left" w:pos="709"/>
          <w:tab w:val="left" w:pos="1134"/>
        </w:tabs>
        <w:ind w:left="1701" w:hanging="1701"/>
      </w:pPr>
      <w:r w:rsidRPr="006F6D3E">
        <w:rPr>
          <w:color w:val="FF0000"/>
        </w:rPr>
        <w:t>3</w:t>
      </w:r>
      <w:r w:rsidRPr="006F6D3E">
        <w:tab/>
      </w:r>
      <w:r w:rsidRPr="006F6D3E">
        <w:tab/>
        <w:t>A</w:t>
      </w:r>
      <w:r w:rsidRPr="006F6D3E">
        <w:tab/>
        <w:t xml:space="preserve">Specificatie van 2 specifieke signalen: een voor de timer / scorer, een </w:t>
      </w:r>
      <w:r>
        <w:t>vo</w:t>
      </w:r>
      <w:r w:rsidRPr="006F6D3E">
        <w:t xml:space="preserve">or </w:t>
      </w:r>
      <w:r>
        <w:t xml:space="preserve">de </w:t>
      </w:r>
      <w:r w:rsidRPr="006F6D3E">
        <w:t>s</w:t>
      </w:r>
      <w:r w:rsidR="001008F8">
        <w:t>chot</w:t>
      </w:r>
      <w:r>
        <w:t>klo</w:t>
      </w:r>
      <w:r w:rsidRPr="006F6D3E">
        <w:t>k operator.</w:t>
      </w:r>
    </w:p>
    <w:p w:rsidR="00CE6676" w:rsidRPr="006F6D3E" w:rsidRDefault="00CE6676" w:rsidP="00CE6676">
      <w:pPr>
        <w:tabs>
          <w:tab w:val="left" w:pos="709"/>
          <w:tab w:val="left" w:pos="1134"/>
        </w:tabs>
        <w:ind w:left="1701" w:hanging="1701"/>
      </w:pPr>
      <w:r w:rsidRPr="006F6D3E">
        <w:rPr>
          <w:color w:val="FF0000"/>
        </w:rPr>
        <w:t>4.3.1</w:t>
      </w:r>
      <w:r w:rsidRPr="006F6D3E">
        <w:tab/>
      </w:r>
      <w:r w:rsidRPr="006F6D3E">
        <w:tab/>
        <w:t>+</w:t>
      </w:r>
      <w:r w:rsidRPr="006F6D3E">
        <w:tab/>
        <w:t xml:space="preserve">De shorts moeten boven </w:t>
      </w:r>
      <w:r>
        <w:t>de kni</w:t>
      </w:r>
      <w:r w:rsidRPr="006F6D3E">
        <w:t>e</w:t>
      </w:r>
      <w:r>
        <w:t xml:space="preserve"> eindigen</w:t>
      </w:r>
    </w:p>
    <w:p w:rsidR="00CE6676" w:rsidRPr="006F6D3E" w:rsidRDefault="00CE6676" w:rsidP="00CE6676">
      <w:pPr>
        <w:tabs>
          <w:tab w:val="left" w:pos="709"/>
          <w:tab w:val="left" w:pos="1134"/>
        </w:tabs>
        <w:ind w:left="1701" w:hanging="1701"/>
      </w:pPr>
      <w:r w:rsidRPr="006F6D3E">
        <w:rPr>
          <w:color w:val="FF0000"/>
        </w:rPr>
        <w:t>4.3.2</w:t>
      </w:r>
      <w:r w:rsidRPr="006F6D3E">
        <w:tab/>
      </w:r>
      <w:r w:rsidRPr="006F6D3E">
        <w:rPr>
          <w:color w:val="FF0000"/>
        </w:rPr>
        <w:t>4</w:t>
      </w:r>
      <w:r>
        <w:rPr>
          <w:color w:val="FF0000"/>
          <w:vertAlign w:val="superscript"/>
        </w:rPr>
        <w:t>de</w:t>
      </w:r>
      <w:r w:rsidRPr="006F6D3E">
        <w:t xml:space="preserve"> </w:t>
      </w:r>
      <w:r w:rsidRPr="006F6D3E">
        <w:tab/>
        <w:t>C</w:t>
      </w:r>
      <w:r w:rsidRPr="006F6D3E">
        <w:tab/>
        <w:t>Te gebruiken nummers zijn:</w:t>
      </w:r>
      <w:r w:rsidRPr="006F6D3E">
        <w:br/>
        <w:t>- 0 (</w:t>
      </w:r>
      <w:r>
        <w:t>nul</w:t>
      </w:r>
      <w:r w:rsidRPr="006F6D3E">
        <w:t>)</w:t>
      </w:r>
      <w:r w:rsidRPr="006F6D3E">
        <w:br/>
        <w:t>- 00</w:t>
      </w:r>
      <w:r>
        <w:t xml:space="preserve"> (dubb</w:t>
      </w:r>
      <w:r w:rsidRPr="006F6D3E">
        <w:t>e</w:t>
      </w:r>
      <w:r>
        <w:t>l</w:t>
      </w:r>
      <w:r w:rsidRPr="006F6D3E">
        <w:t xml:space="preserve"> </w:t>
      </w:r>
      <w:r>
        <w:t>nul</w:t>
      </w:r>
      <w:r w:rsidRPr="006F6D3E">
        <w:t>)</w:t>
      </w:r>
      <w:r>
        <w:br/>
        <w:t>- van</w:t>
      </w:r>
      <w:r w:rsidRPr="006F6D3E">
        <w:t xml:space="preserve"> 1 </w:t>
      </w:r>
      <w:r>
        <w:t>tot en met</w:t>
      </w:r>
      <w:r w:rsidRPr="006F6D3E">
        <w:t xml:space="preserve"> 99</w:t>
      </w:r>
    </w:p>
    <w:p w:rsidR="000420B4" w:rsidRPr="003A3283" w:rsidRDefault="000B3285" w:rsidP="00712302">
      <w:pPr>
        <w:tabs>
          <w:tab w:val="left" w:pos="709"/>
          <w:tab w:val="left" w:pos="1134"/>
        </w:tabs>
        <w:ind w:left="1701" w:hanging="1701"/>
      </w:pPr>
      <w:r w:rsidRPr="003A3283">
        <w:rPr>
          <w:color w:val="FF0000"/>
        </w:rPr>
        <w:t>4.3.2</w:t>
      </w:r>
      <w:r w:rsidR="000420B4" w:rsidRPr="003A3283">
        <w:tab/>
      </w:r>
      <w:r w:rsidRPr="003A3283">
        <w:rPr>
          <w:color w:val="FF0000"/>
        </w:rPr>
        <w:t>4</w:t>
      </w:r>
      <w:r w:rsidR="00CE6676">
        <w:rPr>
          <w:color w:val="FF0000"/>
          <w:vertAlign w:val="superscript"/>
        </w:rPr>
        <w:t>de</w:t>
      </w:r>
      <w:r w:rsidRPr="003A3283">
        <w:t xml:space="preserve"> </w:t>
      </w:r>
      <w:r w:rsidR="000420B4" w:rsidRPr="003A3283">
        <w:tab/>
      </w:r>
      <w:r w:rsidR="00F2468A" w:rsidRPr="003A3283">
        <w:t>-</w:t>
      </w:r>
      <w:r w:rsidR="000420B4" w:rsidRPr="003A3283">
        <w:tab/>
      </w:r>
      <w:r w:rsidR="00F2468A" w:rsidRPr="003A3283">
        <w:t>Merk op dat de regel</w:t>
      </w:r>
      <w:r w:rsidR="000420B4" w:rsidRPr="003A3283">
        <w:t xml:space="preserve"> </w:t>
      </w:r>
      <w:r w:rsidR="00F413C8" w:rsidRPr="003A3283">
        <w:t>“National</w:t>
      </w:r>
      <w:r w:rsidR="00F2468A" w:rsidRPr="003A3283">
        <w:t>e</w:t>
      </w:r>
      <w:r w:rsidR="000420B4" w:rsidRPr="003A3283">
        <w:t xml:space="preserve"> </w:t>
      </w:r>
      <w:r w:rsidR="00F2468A" w:rsidRPr="003A3283">
        <w:t>bonden hebben voor hun competities de bevoegdheid, ieder ander nummer met twee (2) cijfers toe te staan”</w:t>
      </w:r>
      <w:r w:rsidR="00F413C8" w:rsidRPr="003A3283">
        <w:t xml:space="preserve"> </w:t>
      </w:r>
      <w:r w:rsidR="00F2468A">
        <w:t>is verwijderd</w:t>
      </w:r>
      <w:r w:rsidR="000420B4" w:rsidRPr="003A3283">
        <w:t>.</w:t>
      </w:r>
    </w:p>
    <w:p w:rsidR="000420B4" w:rsidRPr="003A3283" w:rsidRDefault="000420B4" w:rsidP="00712302">
      <w:pPr>
        <w:tabs>
          <w:tab w:val="left" w:pos="709"/>
          <w:tab w:val="left" w:pos="1134"/>
        </w:tabs>
        <w:ind w:left="1701" w:hanging="1701"/>
        <w:rPr>
          <w:i/>
        </w:rPr>
      </w:pPr>
      <w:r w:rsidRPr="003A3283">
        <w:rPr>
          <w:color w:val="FF0000"/>
        </w:rPr>
        <w:t>5.7</w:t>
      </w:r>
      <w:r w:rsidRPr="003A3283">
        <w:tab/>
      </w:r>
      <w:r w:rsidRPr="003A3283">
        <w:tab/>
        <w:t>+</w:t>
      </w:r>
      <w:r w:rsidRPr="003A3283">
        <w:tab/>
      </w:r>
      <w:r w:rsidR="00F2468A" w:rsidRPr="003A3283">
        <w:t>Wanneer (een) geblesseerde speler</w:t>
      </w:r>
      <w:r w:rsidR="006D1E7D" w:rsidRPr="003A3283">
        <w:t>(s)</w:t>
      </w:r>
      <w:r w:rsidRPr="003A3283">
        <w:t xml:space="preserve"> </w:t>
      </w:r>
      <w:r w:rsidR="00F2468A" w:rsidRPr="003A3283">
        <w:t>word</w:t>
      </w:r>
      <w:r w:rsidR="001008F8">
        <w:t>(</w:t>
      </w:r>
      <w:r w:rsidR="00F2468A" w:rsidRPr="003A3283">
        <w:t>t</w:t>
      </w:r>
      <w:r w:rsidR="001008F8">
        <w:t>)(en)</w:t>
      </w:r>
      <w:r w:rsidR="00F2468A" w:rsidRPr="003A3283">
        <w:t xml:space="preserve"> verzorgd tussen</w:t>
      </w:r>
      <w:r w:rsidRPr="003A3283">
        <w:t xml:space="preserve"> </w:t>
      </w:r>
      <w:r w:rsidR="006D1E7D" w:rsidRPr="003A3283">
        <w:t>(</w:t>
      </w:r>
      <w:r w:rsidR="00F2468A" w:rsidRPr="003A3283">
        <w:t xml:space="preserve">een </w:t>
      </w:r>
      <w:r w:rsidR="006D1E7D" w:rsidRPr="003A3283">
        <w:t xml:space="preserve">serie </w:t>
      </w:r>
      <w:r w:rsidR="00F2468A" w:rsidRPr="003A3283">
        <w:t>van</w:t>
      </w:r>
      <w:r w:rsidR="006D1E7D" w:rsidRPr="003A3283">
        <w:t xml:space="preserve">) </w:t>
      </w:r>
      <w:r w:rsidR="00F2468A" w:rsidRPr="003A3283">
        <w:t>vrije worpen</w:t>
      </w:r>
      <w:r w:rsidRPr="003A3283">
        <w:t xml:space="preserve"> </w:t>
      </w:r>
      <w:r w:rsidR="00F2468A" w:rsidRPr="003A3283">
        <w:t xml:space="preserve">dan dient die </w:t>
      </w:r>
      <w:r w:rsidR="00F2468A">
        <w:t>spe</w:t>
      </w:r>
      <w:r w:rsidR="00F2468A" w:rsidRPr="003A3283">
        <w:t>ler te worden vervangen</w:t>
      </w:r>
      <w:r w:rsidR="006D1E7D" w:rsidRPr="003A3283">
        <w:t>;</w:t>
      </w:r>
      <w:r w:rsidRPr="003A3283">
        <w:t xml:space="preserve"> in </w:t>
      </w:r>
      <w:r w:rsidR="00F2468A">
        <w:t>dat geval heeft de tegenstander het recht het zelfde aantal spelers te vervangen, indien ze dat willen</w:t>
      </w:r>
      <w:r w:rsidR="006D1E7D" w:rsidRPr="003A3283">
        <w:t>.</w:t>
      </w:r>
      <w:r w:rsidRPr="003A3283">
        <w:br/>
      </w:r>
      <w:r w:rsidR="00F2468A" w:rsidRPr="003A3283">
        <w:rPr>
          <w:i/>
        </w:rPr>
        <w:t>Let op</w:t>
      </w:r>
      <w:r w:rsidRPr="003A3283">
        <w:rPr>
          <w:i/>
        </w:rPr>
        <w:t xml:space="preserve">: </w:t>
      </w:r>
      <w:r w:rsidR="00F2468A" w:rsidRPr="003A3283">
        <w:rPr>
          <w:i/>
        </w:rPr>
        <w:t xml:space="preserve">dit </w:t>
      </w:r>
      <w:r w:rsidRPr="003A3283">
        <w:rPr>
          <w:i/>
        </w:rPr>
        <w:t>arti</w:t>
      </w:r>
      <w:r w:rsidR="00F2468A" w:rsidRPr="003A3283">
        <w:rPr>
          <w:i/>
        </w:rPr>
        <w:t>k</w:t>
      </w:r>
      <w:r w:rsidRPr="003A3283">
        <w:rPr>
          <w:i/>
        </w:rPr>
        <w:t>e</w:t>
      </w:r>
      <w:r w:rsidR="00F2468A" w:rsidRPr="003A3283">
        <w:rPr>
          <w:i/>
        </w:rPr>
        <w:t>l was alleen van toepassing op de startende vijf spelers</w:t>
      </w:r>
      <w:r w:rsidR="006D1E7D" w:rsidRPr="003A3283">
        <w:rPr>
          <w:i/>
        </w:rPr>
        <w:t>.</w:t>
      </w:r>
    </w:p>
    <w:p w:rsidR="00E36693" w:rsidRDefault="00E36693" w:rsidP="00712302">
      <w:pPr>
        <w:tabs>
          <w:tab w:val="left" w:pos="709"/>
          <w:tab w:val="left" w:pos="1134"/>
        </w:tabs>
        <w:ind w:left="1701" w:hanging="1701"/>
        <w:rPr>
          <w:color w:val="000000" w:themeColor="text1"/>
        </w:rPr>
      </w:pPr>
      <w:r w:rsidRPr="003A3283">
        <w:rPr>
          <w:color w:val="FF0000"/>
        </w:rPr>
        <w:t>7.4</w:t>
      </w:r>
      <w:r w:rsidRPr="003A3283">
        <w:rPr>
          <w:color w:val="FF0000"/>
        </w:rPr>
        <w:tab/>
      </w:r>
      <w:r w:rsidRPr="003A3283">
        <w:rPr>
          <w:color w:val="FF0000"/>
        </w:rPr>
        <w:tab/>
      </w:r>
      <w:r w:rsidRPr="003A3283">
        <w:rPr>
          <w:color w:val="FF0000"/>
        </w:rPr>
        <w:tab/>
      </w:r>
      <w:r w:rsidR="00F2468A" w:rsidRPr="003A3283">
        <w:rPr>
          <w:color w:val="000000" w:themeColor="text1"/>
        </w:rPr>
        <w:t xml:space="preserve">De </w:t>
      </w:r>
      <w:r w:rsidRPr="003A3283">
        <w:rPr>
          <w:color w:val="000000" w:themeColor="text1"/>
        </w:rPr>
        <w:t xml:space="preserve">coach </w:t>
      </w:r>
      <w:r w:rsidR="00F2468A" w:rsidRPr="003A3283">
        <w:rPr>
          <w:b/>
          <w:color w:val="000000" w:themeColor="text1"/>
        </w:rPr>
        <w:t>OF</w:t>
      </w:r>
      <w:r w:rsidR="00F2468A" w:rsidRPr="003A3283">
        <w:rPr>
          <w:color w:val="000000" w:themeColor="text1"/>
        </w:rPr>
        <w:t xml:space="preserve"> de </w:t>
      </w:r>
      <w:r w:rsidRPr="003A3283">
        <w:rPr>
          <w:color w:val="000000" w:themeColor="text1"/>
        </w:rPr>
        <w:t>assist</w:t>
      </w:r>
      <w:r w:rsidR="009F3235">
        <w:rPr>
          <w:color w:val="000000" w:themeColor="text1"/>
        </w:rPr>
        <w:t>e</w:t>
      </w:r>
      <w:r w:rsidRPr="003A3283">
        <w:rPr>
          <w:color w:val="000000" w:themeColor="text1"/>
        </w:rPr>
        <w:t>nt</w:t>
      </w:r>
      <w:r w:rsidR="00F2468A" w:rsidRPr="003A3283">
        <w:rPr>
          <w:color w:val="000000" w:themeColor="text1"/>
        </w:rPr>
        <w:t>-</w:t>
      </w:r>
      <w:r w:rsidRPr="003A3283">
        <w:rPr>
          <w:color w:val="000000" w:themeColor="text1"/>
        </w:rPr>
        <w:t xml:space="preserve">coach </w:t>
      </w:r>
      <w:r w:rsidR="00F2468A" w:rsidRPr="003A3283">
        <w:rPr>
          <w:color w:val="000000" w:themeColor="text1"/>
        </w:rPr>
        <w:t>mogen gedurende de wedstrijd naar de wedstrijdtafel gaan</w:t>
      </w:r>
      <w:r w:rsidR="00D52B4C">
        <w:rPr>
          <w:color w:val="000000" w:themeColor="text1"/>
        </w:rPr>
        <w:t xml:space="preserve"> (alleen) voor het verkrijgen van statistische informatie, alleen wanneer de bal dood is en de wedstrijdklok stil staat.</w:t>
      </w:r>
    </w:p>
    <w:p w:rsidR="003B0714" w:rsidRDefault="00191E71" w:rsidP="00712302">
      <w:pPr>
        <w:tabs>
          <w:tab w:val="left" w:pos="709"/>
          <w:tab w:val="left" w:pos="1134"/>
        </w:tabs>
        <w:ind w:left="1701" w:hanging="1701"/>
      </w:pPr>
      <w:r w:rsidRPr="003A3283">
        <w:rPr>
          <w:color w:val="FF0000"/>
        </w:rPr>
        <w:t>16.2.1</w:t>
      </w:r>
      <w:r w:rsidRPr="003A3283">
        <w:tab/>
      </w:r>
      <w:r w:rsidRPr="003A3283">
        <w:tab/>
        <w:t>A</w:t>
      </w:r>
      <w:r w:rsidRPr="003A3283">
        <w:tab/>
      </w:r>
      <w:r w:rsidR="003B0714" w:rsidRPr="003A3283">
        <w:t>Het werkwoord</w:t>
      </w:r>
      <w:r w:rsidRPr="003A3283">
        <w:t xml:space="preserve"> “</w:t>
      </w:r>
      <w:r w:rsidR="00815DF8">
        <w:t>schieten</w:t>
      </w:r>
      <w:r w:rsidRPr="003A3283">
        <w:t>”</w:t>
      </w:r>
      <w:r w:rsidR="000B3285" w:rsidRPr="003A3283">
        <w:t xml:space="preserve"> </w:t>
      </w:r>
      <w:r w:rsidR="003B0714" w:rsidRPr="003A3283">
        <w:t>is toegevoegd</w:t>
      </w:r>
      <w:r w:rsidR="000B3285" w:rsidRPr="003A3283">
        <w:t>…</w:t>
      </w:r>
    </w:p>
    <w:p w:rsidR="003B0714" w:rsidRDefault="003B0714" w:rsidP="003A3283">
      <w:pPr>
        <w:pStyle w:val="Lijstalinea"/>
        <w:numPr>
          <w:ilvl w:val="2"/>
          <w:numId w:val="2"/>
        </w:numPr>
        <w:tabs>
          <w:tab w:val="left" w:pos="709"/>
          <w:tab w:val="left" w:pos="1134"/>
        </w:tabs>
      </w:pPr>
      <w:r w:rsidRPr="003A3283">
        <w:t xml:space="preserve">Een doelpunt </w:t>
      </w:r>
      <w:r w:rsidRPr="003A3283">
        <w:rPr>
          <w:highlight w:val="yellow"/>
        </w:rPr>
        <w:t>geschoten</w:t>
      </w:r>
      <w:r w:rsidRPr="003A3283">
        <w:t xml:space="preserve"> uit een vrije worp telt voor 1 punt</w:t>
      </w:r>
    </w:p>
    <w:p w:rsidR="003B0714" w:rsidRDefault="003B0714" w:rsidP="003A3283">
      <w:pPr>
        <w:pStyle w:val="Lijstalinea"/>
        <w:numPr>
          <w:ilvl w:val="2"/>
          <w:numId w:val="2"/>
        </w:numPr>
        <w:tabs>
          <w:tab w:val="left" w:pos="709"/>
          <w:tab w:val="left" w:pos="1134"/>
        </w:tabs>
      </w:pPr>
      <w:r w:rsidRPr="003A3283">
        <w:t xml:space="preserve">Een doelpunt </w:t>
      </w:r>
      <w:r w:rsidRPr="003A3283">
        <w:rPr>
          <w:highlight w:val="yellow"/>
        </w:rPr>
        <w:t>geschoten</w:t>
      </w:r>
      <w:r w:rsidRPr="003A3283">
        <w:t xml:space="preserve"> </w:t>
      </w:r>
      <w:r>
        <w:t>van</w:t>
      </w:r>
      <w:r w:rsidRPr="003A3283">
        <w:t xml:space="preserve">uit </w:t>
      </w:r>
      <w:r>
        <w:t>het tweepuntsgebied telt voor 2</w:t>
      </w:r>
      <w:r w:rsidRPr="003A3283">
        <w:t xml:space="preserve"> punt</w:t>
      </w:r>
      <w:r>
        <w:t>en</w:t>
      </w:r>
    </w:p>
    <w:p w:rsidR="003B0714" w:rsidRPr="003A3283" w:rsidRDefault="003B0714" w:rsidP="003A3283">
      <w:pPr>
        <w:pStyle w:val="Lijstalinea"/>
        <w:numPr>
          <w:ilvl w:val="2"/>
          <w:numId w:val="2"/>
        </w:numPr>
        <w:tabs>
          <w:tab w:val="left" w:pos="709"/>
          <w:tab w:val="left" w:pos="1134"/>
        </w:tabs>
      </w:pPr>
      <w:r>
        <w:t xml:space="preserve">Een doelpunt </w:t>
      </w:r>
      <w:r w:rsidRPr="003A3283">
        <w:rPr>
          <w:highlight w:val="yellow"/>
        </w:rPr>
        <w:t>geschoten</w:t>
      </w:r>
      <w:r>
        <w:t xml:space="preserve"> vanuit het driepuntsgebied telt voor 3 punten</w:t>
      </w:r>
    </w:p>
    <w:p w:rsidR="001953DD" w:rsidRPr="003A3283" w:rsidRDefault="00191E71" w:rsidP="00712302">
      <w:pPr>
        <w:tabs>
          <w:tab w:val="left" w:pos="709"/>
          <w:tab w:val="left" w:pos="1134"/>
        </w:tabs>
        <w:ind w:left="1701" w:hanging="1701"/>
      </w:pPr>
      <w:r w:rsidRPr="003A3283">
        <w:lastRenderedPageBreak/>
        <w:br/>
      </w:r>
      <w:r w:rsidR="003B0714" w:rsidRPr="003A3283">
        <w:t>Het aanraken van de bal door een verdedigende speler</w:t>
      </w:r>
      <w:r w:rsidRPr="003A3283">
        <w:t xml:space="preserve"> (</w:t>
      </w:r>
      <w:r w:rsidR="003B0714" w:rsidRPr="003A3283">
        <w:t>opspringend</w:t>
      </w:r>
      <w:r w:rsidRPr="003A3283">
        <w:t xml:space="preserve">) </w:t>
      </w:r>
      <w:r w:rsidR="003B0714">
        <w:t>vanuit het tweepuntsgebied is niet meer van invloed</w:t>
      </w:r>
      <w:r w:rsidRPr="003A3283">
        <w:t>!!</w:t>
      </w:r>
      <w:r w:rsidRPr="003A3283">
        <w:br/>
      </w:r>
      <w:r w:rsidR="003B0714" w:rsidRPr="003A3283">
        <w:rPr>
          <w:highlight w:val="yellow"/>
        </w:rPr>
        <w:t>Een</w:t>
      </w:r>
      <w:r w:rsidRPr="003A3283">
        <w:rPr>
          <w:highlight w:val="yellow"/>
        </w:rPr>
        <w:t xml:space="preserve"> </w:t>
      </w:r>
      <w:r w:rsidR="003B0714" w:rsidRPr="003A3283">
        <w:rPr>
          <w:highlight w:val="yellow"/>
        </w:rPr>
        <w:t xml:space="preserve">doelpoging </w:t>
      </w:r>
      <w:r w:rsidR="003B0714" w:rsidRPr="003A3283">
        <w:rPr>
          <w:i/>
          <w:highlight w:val="yellow"/>
          <w:u w:val="single"/>
        </w:rPr>
        <w:t>geschoten</w:t>
      </w:r>
      <w:r w:rsidR="003B0714" w:rsidRPr="003A3283">
        <w:rPr>
          <w:highlight w:val="yellow"/>
        </w:rPr>
        <w:t xml:space="preserve"> vanuit het drie- </w:t>
      </w:r>
      <w:r w:rsidRPr="003A3283">
        <w:rPr>
          <w:highlight w:val="yellow"/>
        </w:rPr>
        <w:t>(o</w:t>
      </w:r>
      <w:r w:rsidR="003B0714" w:rsidRPr="003A3283">
        <w:rPr>
          <w:highlight w:val="yellow"/>
        </w:rPr>
        <w:t>f</w:t>
      </w:r>
      <w:r w:rsidRPr="003A3283">
        <w:rPr>
          <w:highlight w:val="yellow"/>
        </w:rPr>
        <w:t xml:space="preserve"> </w:t>
      </w:r>
      <w:r w:rsidR="003B0714" w:rsidRPr="003A3283">
        <w:rPr>
          <w:highlight w:val="yellow"/>
        </w:rPr>
        <w:t>twee</w:t>
      </w:r>
      <w:r w:rsidR="00557B1A">
        <w:rPr>
          <w:highlight w:val="yellow"/>
        </w:rPr>
        <w:t>-</w:t>
      </w:r>
      <w:r w:rsidRPr="003A3283">
        <w:rPr>
          <w:highlight w:val="yellow"/>
        </w:rPr>
        <w:t>)</w:t>
      </w:r>
      <w:r w:rsidR="003B0714" w:rsidRPr="003A3283">
        <w:rPr>
          <w:highlight w:val="yellow"/>
        </w:rPr>
        <w:t>puntsgebied</w:t>
      </w:r>
      <w:r w:rsidRPr="003A3283">
        <w:rPr>
          <w:highlight w:val="yellow"/>
        </w:rPr>
        <w:t xml:space="preserve"> </w:t>
      </w:r>
      <w:r w:rsidR="003B0714" w:rsidRPr="003A3283">
        <w:rPr>
          <w:highlight w:val="yellow"/>
        </w:rPr>
        <w:t xml:space="preserve">zal tellen voor 3 </w:t>
      </w:r>
      <w:r w:rsidRPr="003A3283">
        <w:rPr>
          <w:highlight w:val="yellow"/>
        </w:rPr>
        <w:t>(o</w:t>
      </w:r>
      <w:r w:rsidR="003B0714" w:rsidRPr="003A3283">
        <w:rPr>
          <w:highlight w:val="yellow"/>
        </w:rPr>
        <w:t>f</w:t>
      </w:r>
      <w:r w:rsidRPr="003A3283">
        <w:rPr>
          <w:highlight w:val="yellow"/>
        </w:rPr>
        <w:t xml:space="preserve"> 2), </w:t>
      </w:r>
      <w:r w:rsidR="003B0714">
        <w:rPr>
          <w:highlight w:val="yellow"/>
        </w:rPr>
        <w:t>zelfs wanneer</w:t>
      </w:r>
      <w:r w:rsidR="003B0714" w:rsidRPr="003A3283">
        <w:rPr>
          <w:highlight w:val="yellow"/>
        </w:rPr>
        <w:t xml:space="preserve"> </w:t>
      </w:r>
      <w:r w:rsidR="003B0714">
        <w:rPr>
          <w:highlight w:val="yellow"/>
        </w:rPr>
        <w:t>deze wordt aangeraakt</w:t>
      </w:r>
      <w:r w:rsidR="003B0714" w:rsidRPr="003A3283">
        <w:rPr>
          <w:highlight w:val="yellow"/>
        </w:rPr>
        <w:t xml:space="preserve"> </w:t>
      </w:r>
      <w:r w:rsidR="003B0714">
        <w:rPr>
          <w:highlight w:val="yellow"/>
        </w:rPr>
        <w:t>door een</w:t>
      </w:r>
      <w:r w:rsidR="000D58D5" w:rsidRPr="003A3283">
        <w:rPr>
          <w:highlight w:val="yellow"/>
        </w:rPr>
        <w:t xml:space="preserve"> </w:t>
      </w:r>
      <w:r w:rsidR="003B0714">
        <w:rPr>
          <w:highlight w:val="yellow"/>
        </w:rPr>
        <w:t>verdedigende</w:t>
      </w:r>
      <w:r w:rsidR="003B0714" w:rsidRPr="003A3283">
        <w:rPr>
          <w:highlight w:val="yellow"/>
        </w:rPr>
        <w:t xml:space="preserve"> </w:t>
      </w:r>
      <w:r w:rsidR="003B0714">
        <w:rPr>
          <w:highlight w:val="yellow"/>
        </w:rPr>
        <w:t>speler</w:t>
      </w:r>
      <w:r w:rsidR="003B0714" w:rsidRPr="003A3283">
        <w:rPr>
          <w:highlight w:val="yellow"/>
        </w:rPr>
        <w:t xml:space="preserve"> </w:t>
      </w:r>
      <w:r w:rsidR="003B0714">
        <w:rPr>
          <w:highlight w:val="yellow"/>
        </w:rPr>
        <w:t>opspringend vanuit het twee-</w:t>
      </w:r>
      <w:r w:rsidRPr="003A3283">
        <w:rPr>
          <w:highlight w:val="yellow"/>
        </w:rPr>
        <w:t xml:space="preserve"> (o</w:t>
      </w:r>
      <w:r w:rsidR="003B0714">
        <w:rPr>
          <w:highlight w:val="yellow"/>
        </w:rPr>
        <w:t>f</w:t>
      </w:r>
      <w:r w:rsidRPr="003A3283">
        <w:rPr>
          <w:highlight w:val="yellow"/>
        </w:rPr>
        <w:t xml:space="preserve"> </w:t>
      </w:r>
      <w:r w:rsidR="003B0714">
        <w:rPr>
          <w:highlight w:val="yellow"/>
        </w:rPr>
        <w:t>drie</w:t>
      </w:r>
      <w:r w:rsidR="00557B1A">
        <w:rPr>
          <w:highlight w:val="yellow"/>
        </w:rPr>
        <w:t>-</w:t>
      </w:r>
      <w:r w:rsidRPr="003A3283">
        <w:rPr>
          <w:highlight w:val="yellow"/>
        </w:rPr>
        <w:t>)</w:t>
      </w:r>
      <w:r w:rsidR="003B0714" w:rsidRPr="003A3283">
        <w:rPr>
          <w:highlight w:val="yellow"/>
        </w:rPr>
        <w:t>puntsgebied</w:t>
      </w:r>
      <w:r w:rsidR="000D58D5" w:rsidRPr="003A3283">
        <w:t xml:space="preserve">. </w:t>
      </w:r>
      <w:r w:rsidR="003B0714" w:rsidRPr="003A3283">
        <w:t>De waarde van het</w:t>
      </w:r>
      <w:r w:rsidR="000D58D5" w:rsidRPr="003A3283">
        <w:t xml:space="preserve"> </w:t>
      </w:r>
      <w:r w:rsidR="003B0714" w:rsidRPr="003A3283">
        <w:t>doelpunt wijzigt</w:t>
      </w:r>
      <w:r w:rsidR="00815DF8">
        <w:t xml:space="preserve"> dus</w:t>
      </w:r>
      <w:r w:rsidR="003B0714" w:rsidRPr="003A3283">
        <w:t xml:space="preserve"> niet meer wanneer de bal wordt aangeraakt</w:t>
      </w:r>
      <w:r w:rsidR="00D52B4C">
        <w:t xml:space="preserve"> in een poging het schot te blokken</w:t>
      </w:r>
      <w:r w:rsidR="000D58D5" w:rsidRPr="003A3283">
        <w:t>!</w:t>
      </w:r>
    </w:p>
    <w:p w:rsidR="00191E71" w:rsidRPr="003A3283" w:rsidRDefault="00191E71" w:rsidP="00712302">
      <w:pPr>
        <w:tabs>
          <w:tab w:val="left" w:pos="709"/>
          <w:tab w:val="left" w:pos="1134"/>
        </w:tabs>
        <w:ind w:left="1701" w:hanging="1701"/>
        <w:rPr>
          <w:color w:val="000000" w:themeColor="text1"/>
        </w:rPr>
      </w:pPr>
      <w:r w:rsidRPr="003A3283">
        <w:rPr>
          <w:color w:val="000000" w:themeColor="text1"/>
        </w:rPr>
        <w:t>18.2.5</w:t>
      </w:r>
      <w:r w:rsidRPr="003A3283">
        <w:rPr>
          <w:color w:val="000000" w:themeColor="text1"/>
        </w:rPr>
        <w:tab/>
        <w:t>2</w:t>
      </w:r>
      <w:r w:rsidR="00712302" w:rsidRPr="003A3283">
        <w:rPr>
          <w:color w:val="000000" w:themeColor="text1"/>
          <w:vertAlign w:val="superscript"/>
        </w:rPr>
        <w:t>nd</w:t>
      </w:r>
      <w:r w:rsidR="00A866B5" w:rsidRPr="003A3283">
        <w:rPr>
          <w:color w:val="000000" w:themeColor="text1"/>
        </w:rPr>
        <w:tab/>
      </w:r>
      <w:r w:rsidRPr="003A3283">
        <w:rPr>
          <w:color w:val="000000" w:themeColor="text1"/>
        </w:rPr>
        <w:t>A</w:t>
      </w:r>
      <w:r w:rsidRPr="003A3283">
        <w:rPr>
          <w:color w:val="000000" w:themeColor="text1"/>
        </w:rPr>
        <w:tab/>
      </w:r>
      <w:r w:rsidR="00557B1A" w:rsidRPr="003A3283">
        <w:rPr>
          <w:color w:val="000000" w:themeColor="text1"/>
        </w:rPr>
        <w:t xml:space="preserve">Gedurende de </w:t>
      </w:r>
      <w:r w:rsidRPr="003A3283">
        <w:rPr>
          <w:color w:val="000000" w:themeColor="text1"/>
        </w:rPr>
        <w:t>la</w:t>
      </w:r>
      <w:r w:rsidR="00557B1A" w:rsidRPr="003A3283">
        <w:rPr>
          <w:color w:val="000000" w:themeColor="text1"/>
        </w:rPr>
        <w:t>at</w:t>
      </w:r>
      <w:r w:rsidRPr="003A3283">
        <w:rPr>
          <w:color w:val="000000" w:themeColor="text1"/>
        </w:rPr>
        <w:t>st</w:t>
      </w:r>
      <w:r w:rsidR="00557B1A" w:rsidRPr="003A3283">
        <w:rPr>
          <w:color w:val="000000" w:themeColor="text1"/>
        </w:rPr>
        <w:t>e</w:t>
      </w:r>
      <w:r w:rsidRPr="003A3283">
        <w:rPr>
          <w:color w:val="000000" w:themeColor="text1"/>
        </w:rPr>
        <w:t xml:space="preserve"> 2 minut</w:t>
      </w:r>
      <w:r w:rsidR="00557B1A" w:rsidRPr="003A3283">
        <w:rPr>
          <w:color w:val="000000" w:themeColor="text1"/>
        </w:rPr>
        <w:t>en</w:t>
      </w:r>
      <w:r w:rsidRPr="003A3283">
        <w:rPr>
          <w:color w:val="000000" w:themeColor="text1"/>
        </w:rPr>
        <w:t xml:space="preserve"> </w:t>
      </w:r>
      <w:r w:rsidR="00557B1A" w:rsidRPr="003A3283">
        <w:rPr>
          <w:color w:val="000000" w:themeColor="text1"/>
        </w:rPr>
        <w:t xml:space="preserve">van het </w:t>
      </w:r>
      <w:r w:rsidRPr="003A3283">
        <w:rPr>
          <w:color w:val="000000" w:themeColor="text1"/>
        </w:rPr>
        <w:t>4</w:t>
      </w:r>
      <w:r w:rsidR="00557B1A" w:rsidRPr="003A3283">
        <w:rPr>
          <w:color w:val="000000" w:themeColor="text1"/>
          <w:vertAlign w:val="superscript"/>
        </w:rPr>
        <w:t>de</w:t>
      </w:r>
      <w:r w:rsidRPr="003A3283">
        <w:rPr>
          <w:color w:val="000000" w:themeColor="text1"/>
        </w:rPr>
        <w:t xml:space="preserve"> </w:t>
      </w:r>
      <w:r w:rsidR="00557B1A" w:rsidRPr="003A3283">
        <w:rPr>
          <w:color w:val="000000" w:themeColor="text1"/>
        </w:rPr>
        <w:t>kwart zijn slecht 2 time-outs toegestaan per team</w:t>
      </w:r>
      <w:r w:rsidR="00CE31BF" w:rsidRPr="003A3283">
        <w:rPr>
          <w:color w:val="000000" w:themeColor="text1"/>
        </w:rPr>
        <w:t xml:space="preserve">; </w:t>
      </w:r>
      <w:r w:rsidR="00557B1A">
        <w:rPr>
          <w:color w:val="000000" w:themeColor="text1"/>
        </w:rPr>
        <w:t>zelfs wanneer een team nog geen time-out heeft benut gedurende de tweede helft</w:t>
      </w:r>
      <w:r w:rsidRPr="003A3283">
        <w:rPr>
          <w:color w:val="000000" w:themeColor="text1"/>
        </w:rPr>
        <w:t>.</w:t>
      </w:r>
    </w:p>
    <w:p w:rsidR="00B44E7B" w:rsidRPr="003A3283" w:rsidRDefault="00B44E7B">
      <w:pPr>
        <w:spacing w:after="0" w:line="276" w:lineRule="auto"/>
        <w:rPr>
          <w:b/>
          <w:color w:val="000000" w:themeColor="text1"/>
          <w:sz w:val="24"/>
          <w:szCs w:val="24"/>
        </w:rPr>
      </w:pPr>
    </w:p>
    <w:p w:rsidR="00712302" w:rsidRPr="003A3283" w:rsidRDefault="00557B1A" w:rsidP="00712302">
      <w:pPr>
        <w:tabs>
          <w:tab w:val="left" w:pos="709"/>
          <w:tab w:val="left" w:pos="1134"/>
        </w:tabs>
        <w:ind w:left="1701" w:hanging="1701"/>
        <w:rPr>
          <w:b/>
          <w:color w:val="000000" w:themeColor="text1"/>
          <w:sz w:val="24"/>
          <w:szCs w:val="24"/>
        </w:rPr>
      </w:pPr>
      <w:r w:rsidRPr="003A3283">
        <w:rPr>
          <w:b/>
          <w:color w:val="000000" w:themeColor="text1"/>
          <w:sz w:val="24"/>
          <w:szCs w:val="24"/>
        </w:rPr>
        <w:t>Overtredingen</w:t>
      </w:r>
    </w:p>
    <w:p w:rsidR="00A84032" w:rsidRPr="003A3283" w:rsidRDefault="006D1E7D" w:rsidP="00712302">
      <w:pPr>
        <w:tabs>
          <w:tab w:val="left" w:pos="709"/>
          <w:tab w:val="left" w:pos="1134"/>
        </w:tabs>
        <w:ind w:left="1701" w:hanging="1701"/>
        <w:rPr>
          <w:i/>
          <w:color w:val="000000" w:themeColor="text1"/>
        </w:rPr>
      </w:pPr>
      <w:r w:rsidRPr="003A3283">
        <w:rPr>
          <w:color w:val="000000" w:themeColor="text1"/>
        </w:rPr>
        <w:t>29.2.3</w:t>
      </w:r>
      <w:r w:rsidR="00B727B5" w:rsidRPr="003A3283">
        <w:rPr>
          <w:color w:val="000000" w:themeColor="text1"/>
        </w:rPr>
        <w:tab/>
      </w:r>
      <w:r w:rsidR="00B727B5" w:rsidRPr="003A3283">
        <w:rPr>
          <w:color w:val="000000" w:themeColor="text1"/>
        </w:rPr>
        <w:tab/>
        <w:t>+</w:t>
      </w:r>
      <w:r w:rsidR="00B727B5" w:rsidRPr="003A3283">
        <w:rPr>
          <w:color w:val="000000" w:themeColor="text1"/>
        </w:rPr>
        <w:tab/>
      </w:r>
      <w:r w:rsidR="00557B1A" w:rsidRPr="003A3283">
        <w:rPr>
          <w:color w:val="000000" w:themeColor="text1"/>
        </w:rPr>
        <w:t xml:space="preserve">Wanneer de </w:t>
      </w:r>
      <w:r w:rsidRPr="003A3283">
        <w:rPr>
          <w:color w:val="000000" w:themeColor="text1"/>
        </w:rPr>
        <w:t xml:space="preserve">bal </w:t>
      </w:r>
      <w:r w:rsidR="00557B1A" w:rsidRPr="003A3283">
        <w:rPr>
          <w:color w:val="000000" w:themeColor="text1"/>
        </w:rPr>
        <w:t>de ring van de tegenstander h</w:t>
      </w:r>
      <w:r w:rsidR="00495CBA">
        <w:rPr>
          <w:color w:val="000000" w:themeColor="text1"/>
        </w:rPr>
        <w:t>e</w:t>
      </w:r>
      <w:r w:rsidR="00557B1A" w:rsidRPr="003A3283">
        <w:rPr>
          <w:color w:val="000000" w:themeColor="text1"/>
        </w:rPr>
        <w:t>eft geraakt dan wordt de schotklok terug gezet naar:</w:t>
      </w:r>
      <w:r w:rsidRPr="003A3283">
        <w:rPr>
          <w:color w:val="000000" w:themeColor="text1"/>
        </w:rPr>
        <w:br/>
        <w:t>- 24</w:t>
      </w:r>
      <w:r w:rsidR="006B1B13" w:rsidRPr="003A3283">
        <w:rPr>
          <w:color w:val="000000" w:themeColor="text1"/>
        </w:rPr>
        <w:t xml:space="preserve"> </w:t>
      </w:r>
      <w:r w:rsidRPr="003A3283">
        <w:rPr>
          <w:color w:val="000000" w:themeColor="text1"/>
        </w:rPr>
        <w:t>sec</w:t>
      </w:r>
      <w:r w:rsidR="00557B1A" w:rsidRPr="003A3283">
        <w:rPr>
          <w:color w:val="000000" w:themeColor="text1"/>
        </w:rPr>
        <w:t>onden</w:t>
      </w:r>
      <w:r w:rsidRPr="003A3283">
        <w:rPr>
          <w:color w:val="000000" w:themeColor="text1"/>
        </w:rPr>
        <w:t xml:space="preserve"> </w:t>
      </w:r>
      <w:r w:rsidR="00557B1A" w:rsidRPr="003A3283">
        <w:rPr>
          <w:color w:val="000000" w:themeColor="text1"/>
        </w:rPr>
        <w:t>wanneer</w:t>
      </w:r>
      <w:r w:rsidR="001008F8">
        <w:rPr>
          <w:color w:val="000000" w:themeColor="text1"/>
        </w:rPr>
        <w:t xml:space="preserve"> </w:t>
      </w:r>
      <w:r w:rsidR="00557B1A" w:rsidRPr="003A3283">
        <w:rPr>
          <w:color w:val="000000" w:themeColor="text1"/>
        </w:rPr>
        <w:t>de tegenstander controle over de bal verkrijgt</w:t>
      </w:r>
      <w:r w:rsidR="006B1B13" w:rsidRPr="003A3283">
        <w:rPr>
          <w:color w:val="000000" w:themeColor="text1"/>
        </w:rPr>
        <w:t>;</w:t>
      </w:r>
      <w:r w:rsidR="006B1B13" w:rsidRPr="003A3283">
        <w:rPr>
          <w:color w:val="000000" w:themeColor="text1"/>
        </w:rPr>
        <w:br/>
        <w:t>- 14 sec</w:t>
      </w:r>
      <w:r w:rsidR="00557B1A" w:rsidRPr="003A3283">
        <w:rPr>
          <w:color w:val="000000" w:themeColor="text1"/>
        </w:rPr>
        <w:t>onden wanneer het team dat controle over de bal verkrijgt hetzelfde team is dat controle over de bal had voordat de b</w:t>
      </w:r>
      <w:r w:rsidR="001008F8">
        <w:rPr>
          <w:color w:val="000000" w:themeColor="text1"/>
        </w:rPr>
        <w:t>a</w:t>
      </w:r>
      <w:r w:rsidR="00557B1A" w:rsidRPr="003A3283">
        <w:rPr>
          <w:color w:val="000000" w:themeColor="text1"/>
        </w:rPr>
        <w:t>l de ring raakte</w:t>
      </w:r>
      <w:r w:rsidR="006B1B13" w:rsidRPr="003A3283">
        <w:rPr>
          <w:color w:val="000000" w:themeColor="text1"/>
        </w:rPr>
        <w:t xml:space="preserve">; </w:t>
      </w:r>
      <w:r w:rsidR="00557B1A">
        <w:rPr>
          <w:i/>
          <w:color w:val="000000" w:themeColor="text1"/>
        </w:rPr>
        <w:t>zelfs wanneer de bal de ring raakt met meer dan 14 seconden op de schotklok</w:t>
      </w:r>
      <w:r w:rsidR="009E4C55" w:rsidRPr="003A3283">
        <w:rPr>
          <w:i/>
          <w:color w:val="000000" w:themeColor="text1"/>
        </w:rPr>
        <w:t>!!</w:t>
      </w:r>
      <w:r w:rsidR="00B727B5" w:rsidRPr="003A3283">
        <w:rPr>
          <w:color w:val="000000" w:themeColor="text1"/>
        </w:rPr>
        <w:br/>
      </w:r>
      <w:r w:rsidR="00B727B5" w:rsidRPr="003A3283">
        <w:rPr>
          <w:color w:val="000000" w:themeColor="text1"/>
        </w:rPr>
        <w:br/>
      </w:r>
      <w:r w:rsidR="00557B1A" w:rsidRPr="003A3283">
        <w:rPr>
          <w:i/>
          <w:color w:val="000000" w:themeColor="text1"/>
        </w:rPr>
        <w:t>Merk op dat bij een onderschepping door het verde</w:t>
      </w:r>
      <w:r w:rsidR="001008F8">
        <w:rPr>
          <w:i/>
          <w:color w:val="000000" w:themeColor="text1"/>
        </w:rPr>
        <w:t>d</w:t>
      </w:r>
      <w:r w:rsidR="00557B1A" w:rsidRPr="003A3283">
        <w:rPr>
          <w:i/>
          <w:color w:val="000000" w:themeColor="text1"/>
        </w:rPr>
        <w:t xml:space="preserve">igende team op de eigen </w:t>
      </w:r>
      <w:r w:rsidR="001008F8" w:rsidRPr="00557B1A">
        <w:rPr>
          <w:i/>
          <w:color w:val="000000" w:themeColor="text1"/>
        </w:rPr>
        <w:t xml:space="preserve">aanvalshelft </w:t>
      </w:r>
      <w:r w:rsidR="00557B1A" w:rsidRPr="003A3283">
        <w:rPr>
          <w:i/>
          <w:color w:val="000000" w:themeColor="text1"/>
        </w:rPr>
        <w:t>de schotklok nog steeds naar 2</w:t>
      </w:r>
      <w:r w:rsidR="001008F8">
        <w:rPr>
          <w:i/>
          <w:color w:val="000000" w:themeColor="text1"/>
        </w:rPr>
        <w:t>4</w:t>
      </w:r>
      <w:r w:rsidR="00557B1A" w:rsidRPr="003A3283">
        <w:rPr>
          <w:i/>
          <w:color w:val="000000" w:themeColor="text1"/>
        </w:rPr>
        <w:t xml:space="preserve"> seconden gaat</w:t>
      </w:r>
      <w:r w:rsidR="00A84032" w:rsidRPr="003A3283">
        <w:rPr>
          <w:i/>
          <w:color w:val="000000" w:themeColor="text1"/>
        </w:rPr>
        <w:t>.</w:t>
      </w:r>
    </w:p>
    <w:p w:rsidR="00712302" w:rsidRPr="003A3283" w:rsidRDefault="00084473" w:rsidP="00712302">
      <w:pPr>
        <w:tabs>
          <w:tab w:val="left" w:pos="709"/>
          <w:tab w:val="left" w:pos="1134"/>
        </w:tabs>
        <w:ind w:left="1701" w:hanging="1701"/>
        <w:rPr>
          <w:color w:val="7F7F7F" w:themeColor="text1" w:themeTint="80"/>
        </w:rPr>
      </w:pPr>
      <w:r w:rsidRPr="003A3283">
        <w:rPr>
          <w:color w:val="7F7F7F" w:themeColor="text1" w:themeTint="80"/>
        </w:rPr>
        <w:t>30.1.1</w:t>
      </w:r>
      <w:r w:rsidRPr="003A3283">
        <w:rPr>
          <w:color w:val="7F7F7F" w:themeColor="text1" w:themeTint="80"/>
        </w:rPr>
        <w:tab/>
      </w:r>
      <w:r w:rsidRPr="003A3283">
        <w:rPr>
          <w:color w:val="7F7F7F" w:themeColor="text1" w:themeTint="80"/>
        </w:rPr>
        <w:tab/>
      </w:r>
      <w:r w:rsidRPr="003A3283">
        <w:rPr>
          <w:color w:val="7F7F7F" w:themeColor="text1" w:themeTint="80"/>
        </w:rPr>
        <w:tab/>
      </w:r>
      <w:r w:rsidR="00557B1A" w:rsidRPr="003A3283">
        <w:rPr>
          <w:color w:val="7F7F7F" w:themeColor="text1" w:themeTint="80"/>
        </w:rPr>
        <w:t>Alleen herschreven</w:t>
      </w:r>
    </w:p>
    <w:p w:rsidR="004C7493" w:rsidRPr="003A3283" w:rsidRDefault="00084473">
      <w:pPr>
        <w:tabs>
          <w:tab w:val="left" w:pos="709"/>
          <w:tab w:val="left" w:pos="1134"/>
        </w:tabs>
        <w:ind w:left="1701" w:hanging="1701"/>
        <w:rPr>
          <w:color w:val="000000" w:themeColor="text1"/>
        </w:rPr>
      </w:pPr>
      <w:r w:rsidRPr="003A3283">
        <w:rPr>
          <w:color w:val="FF0000"/>
        </w:rPr>
        <w:t>30.1.2</w:t>
      </w:r>
      <w:r w:rsidRPr="003A3283">
        <w:rPr>
          <w:color w:val="000000" w:themeColor="text1"/>
        </w:rPr>
        <w:tab/>
      </w:r>
      <w:r w:rsidR="00557B1A" w:rsidRPr="003A3283">
        <w:rPr>
          <w:color w:val="FF0000"/>
        </w:rPr>
        <w:t>2</w:t>
      </w:r>
      <w:r w:rsidR="00557B1A" w:rsidRPr="003A3283">
        <w:rPr>
          <w:color w:val="FF0000"/>
          <w:vertAlign w:val="superscript"/>
        </w:rPr>
        <w:t>e</w:t>
      </w:r>
      <w:r w:rsidR="00557B1A" w:rsidRPr="003A3283">
        <w:rPr>
          <w:color w:val="000000" w:themeColor="text1"/>
        </w:rPr>
        <w:t xml:space="preserve"> </w:t>
      </w:r>
      <w:r w:rsidR="006B1B13" w:rsidRPr="003A3283">
        <w:rPr>
          <w:color w:val="000000" w:themeColor="text1"/>
        </w:rPr>
        <w:tab/>
        <w:t>+</w:t>
      </w:r>
      <w:r w:rsidR="006B1B13" w:rsidRPr="003A3283">
        <w:rPr>
          <w:color w:val="000000" w:themeColor="text1"/>
        </w:rPr>
        <w:tab/>
      </w:r>
      <w:r w:rsidR="00557B1A" w:rsidRPr="003A3283">
        <w:rPr>
          <w:color w:val="000000" w:themeColor="text1"/>
        </w:rPr>
        <w:t xml:space="preserve">Wanneer de bal de verdedigingshelft raakt na een pass van een aanvallende </w:t>
      </w:r>
      <w:r w:rsidR="00557B1A">
        <w:rPr>
          <w:color w:val="000000" w:themeColor="text1"/>
        </w:rPr>
        <w:t>spe</w:t>
      </w:r>
      <w:r w:rsidR="00557B1A" w:rsidRPr="003A3283">
        <w:rPr>
          <w:color w:val="000000" w:themeColor="text1"/>
        </w:rPr>
        <w:t xml:space="preserve">ler </w:t>
      </w:r>
      <w:r w:rsidR="00557B1A">
        <w:rPr>
          <w:color w:val="000000" w:themeColor="text1"/>
        </w:rPr>
        <w:t>die z</w:t>
      </w:r>
      <w:r w:rsidR="00DC1EDF">
        <w:rPr>
          <w:color w:val="000000" w:themeColor="text1"/>
        </w:rPr>
        <w:t>ich op de aanvalshelft bevindt</w:t>
      </w:r>
      <w:r w:rsidR="00557B1A">
        <w:rPr>
          <w:color w:val="000000" w:themeColor="text1"/>
        </w:rPr>
        <w:t xml:space="preserve"> </w:t>
      </w:r>
      <w:r w:rsidR="00DC1EDF">
        <w:rPr>
          <w:color w:val="000000" w:themeColor="text1"/>
        </w:rPr>
        <w:t xml:space="preserve">(bal was dus op de aanvalshelft en de 8- secondenregel niet meer van toepassing) </w:t>
      </w:r>
      <w:r w:rsidR="00557B1A">
        <w:rPr>
          <w:color w:val="000000" w:themeColor="text1"/>
        </w:rPr>
        <w:t>en de bal wordt gevangen door een andere aanvallende speler die zich op de aanvalshelft bevindt dan wordt dit beoordeeld als terugspelen.</w:t>
      </w:r>
    </w:p>
    <w:p w:rsidR="005A1A91" w:rsidRPr="003A3283" w:rsidRDefault="004C7493" w:rsidP="005A1A91">
      <w:pPr>
        <w:tabs>
          <w:tab w:val="left" w:pos="709"/>
          <w:tab w:val="left" w:pos="1134"/>
        </w:tabs>
        <w:ind w:left="1701" w:hanging="1701"/>
        <w:rPr>
          <w:b/>
          <w:color w:val="000000" w:themeColor="text1"/>
          <w:sz w:val="24"/>
          <w:szCs w:val="24"/>
        </w:rPr>
      </w:pPr>
      <w:r w:rsidRPr="003A3283">
        <w:rPr>
          <w:color w:val="FF0000"/>
        </w:rPr>
        <w:tab/>
      </w:r>
      <w:r w:rsidRPr="003A3283">
        <w:rPr>
          <w:color w:val="FF0000"/>
        </w:rPr>
        <w:tab/>
      </w:r>
      <w:r w:rsidRPr="003A3283">
        <w:rPr>
          <w:color w:val="FF0000"/>
        </w:rPr>
        <w:tab/>
      </w:r>
      <w:r w:rsidR="00DC1EDF">
        <w:rPr>
          <w:color w:val="000000" w:themeColor="text1"/>
        </w:rPr>
        <w:t xml:space="preserve">Bijv.: </w:t>
      </w:r>
      <w:r w:rsidR="006B1B13" w:rsidRPr="003A3283">
        <w:rPr>
          <w:color w:val="000000" w:themeColor="text1"/>
        </w:rPr>
        <w:t>Tw</w:t>
      </w:r>
      <w:r w:rsidRPr="003A3283">
        <w:rPr>
          <w:color w:val="000000" w:themeColor="text1"/>
        </w:rPr>
        <w:t>ee spelers</w:t>
      </w:r>
      <w:r w:rsidR="006B1B13" w:rsidRPr="003A3283">
        <w:rPr>
          <w:color w:val="000000" w:themeColor="text1"/>
        </w:rPr>
        <w:t xml:space="preserve"> </w:t>
      </w:r>
      <w:r w:rsidRPr="003A3283">
        <w:rPr>
          <w:color w:val="000000" w:themeColor="text1"/>
        </w:rPr>
        <w:t>die heel dicht bij de middenlijn</w:t>
      </w:r>
      <w:r w:rsidR="00DC1EDF">
        <w:rPr>
          <w:color w:val="000000" w:themeColor="text1"/>
        </w:rPr>
        <w:t>, beiden geheel op de aanvalshelft: de ene speler geeft</w:t>
      </w:r>
      <w:r w:rsidRPr="003A3283">
        <w:rPr>
          <w:color w:val="000000" w:themeColor="text1"/>
        </w:rPr>
        <w:t xml:space="preserve"> een bounce-pass </w:t>
      </w:r>
      <w:r w:rsidR="00DC1EDF">
        <w:rPr>
          <w:color w:val="000000" w:themeColor="text1"/>
        </w:rPr>
        <w:t>(met wat effect) v</w:t>
      </w:r>
      <w:r w:rsidRPr="003A3283">
        <w:rPr>
          <w:color w:val="000000" w:themeColor="text1"/>
        </w:rPr>
        <w:t>ia de verdedigingshelft</w:t>
      </w:r>
      <w:r w:rsidR="00DC1EDF">
        <w:rPr>
          <w:color w:val="000000" w:themeColor="text1"/>
        </w:rPr>
        <w:t xml:space="preserve"> en de bal stuitert via verdedigingshelft weer naar aanvalshelft waar de andere speler (nog steeds geheel op de aanvalshelft) de bal vangt.</w:t>
      </w:r>
      <w:r w:rsidR="00DC1EDF">
        <w:rPr>
          <w:color w:val="000000" w:themeColor="text1"/>
        </w:rPr>
        <w:br/>
        <w:t>Dit wordt (toch) als een overtreding van de terugspeelregel beschouwd.</w:t>
      </w:r>
    </w:p>
    <w:p w:rsidR="005A1A91" w:rsidRPr="003A3283" w:rsidRDefault="005A1A91" w:rsidP="005A1A91">
      <w:pPr>
        <w:tabs>
          <w:tab w:val="left" w:pos="709"/>
          <w:tab w:val="left" w:pos="1134"/>
        </w:tabs>
        <w:ind w:left="1701" w:hanging="1701"/>
        <w:rPr>
          <w:b/>
          <w:color w:val="000000" w:themeColor="text1"/>
          <w:sz w:val="24"/>
          <w:szCs w:val="24"/>
        </w:rPr>
      </w:pPr>
      <w:r w:rsidRPr="003A3283">
        <w:rPr>
          <w:b/>
          <w:color w:val="000000" w:themeColor="text1"/>
          <w:sz w:val="24"/>
          <w:szCs w:val="24"/>
        </w:rPr>
        <w:t>Fou</w:t>
      </w:r>
      <w:r w:rsidR="004C7493" w:rsidRPr="003A3283">
        <w:rPr>
          <w:b/>
          <w:color w:val="000000" w:themeColor="text1"/>
          <w:sz w:val="24"/>
          <w:szCs w:val="24"/>
        </w:rPr>
        <w:t>ten</w:t>
      </w:r>
    </w:p>
    <w:p w:rsidR="004F71C3" w:rsidRPr="003A3283" w:rsidRDefault="005D32D8" w:rsidP="00712302">
      <w:pPr>
        <w:tabs>
          <w:tab w:val="left" w:pos="709"/>
          <w:tab w:val="left" w:pos="1134"/>
        </w:tabs>
        <w:ind w:left="1701" w:hanging="1701"/>
        <w:rPr>
          <w:color w:val="000000" w:themeColor="text1"/>
        </w:rPr>
      </w:pPr>
      <w:r w:rsidRPr="003A3283">
        <w:rPr>
          <w:color w:val="FF0000"/>
        </w:rPr>
        <w:t>33.10</w:t>
      </w:r>
      <w:r w:rsidRPr="003A3283">
        <w:rPr>
          <w:color w:val="FF0000"/>
        </w:rPr>
        <w:tab/>
      </w:r>
      <w:r w:rsidRPr="003A3283">
        <w:rPr>
          <w:color w:val="000000" w:themeColor="text1"/>
        </w:rPr>
        <w:t>3</w:t>
      </w:r>
      <w:r w:rsidR="004C7493" w:rsidRPr="003A3283">
        <w:rPr>
          <w:color w:val="000000" w:themeColor="text1"/>
          <w:vertAlign w:val="superscript"/>
        </w:rPr>
        <w:t>de</w:t>
      </w:r>
      <w:r w:rsidRPr="003A3283">
        <w:rPr>
          <w:color w:val="000000" w:themeColor="text1"/>
        </w:rPr>
        <w:t xml:space="preserve"> </w:t>
      </w:r>
      <w:r w:rsidRPr="003A3283">
        <w:rPr>
          <w:color w:val="000000" w:themeColor="text1"/>
        </w:rPr>
        <w:tab/>
        <w:t>A</w:t>
      </w:r>
      <w:r w:rsidRPr="003A3283">
        <w:rPr>
          <w:color w:val="FF0000"/>
        </w:rPr>
        <w:tab/>
      </w:r>
      <w:r w:rsidR="00B73E44">
        <w:rPr>
          <w:color w:val="000000" w:themeColor="text1"/>
        </w:rPr>
        <w:t>Een verdedigende spe</w:t>
      </w:r>
      <w:r w:rsidR="004C7493" w:rsidRPr="003A3283">
        <w:rPr>
          <w:color w:val="000000" w:themeColor="text1"/>
        </w:rPr>
        <w:t>ler wordt geacht zich in de</w:t>
      </w:r>
      <w:r w:rsidRPr="003A3283">
        <w:rPr>
          <w:color w:val="000000" w:themeColor="text1"/>
        </w:rPr>
        <w:t xml:space="preserve"> NCSC </w:t>
      </w:r>
      <w:r w:rsidR="004C7493" w:rsidRPr="003A3283">
        <w:rPr>
          <w:color w:val="000000" w:themeColor="text1"/>
        </w:rPr>
        <w:t xml:space="preserve">te bevinden wanneer tenminste </w:t>
      </w:r>
      <w:r w:rsidR="00FA6B68">
        <w:rPr>
          <w:color w:val="000000" w:themeColor="text1"/>
        </w:rPr>
        <w:t>één</w:t>
      </w:r>
      <w:r w:rsidR="004C7493" w:rsidRPr="003A3283">
        <w:rPr>
          <w:color w:val="000000" w:themeColor="text1"/>
        </w:rPr>
        <w:t xml:space="preserve"> voet in</w:t>
      </w:r>
      <w:r w:rsidRPr="003A3283">
        <w:rPr>
          <w:color w:val="000000" w:themeColor="text1"/>
        </w:rPr>
        <w:t xml:space="preserve"> contact </w:t>
      </w:r>
      <w:r w:rsidR="004C7493" w:rsidRPr="003A3283">
        <w:rPr>
          <w:color w:val="000000" w:themeColor="text1"/>
        </w:rPr>
        <w:t xml:space="preserve">is met de </w:t>
      </w:r>
      <w:r w:rsidRPr="003A3283">
        <w:rPr>
          <w:color w:val="000000" w:themeColor="text1"/>
        </w:rPr>
        <w:t>NCSC-li</w:t>
      </w:r>
      <w:r w:rsidR="004C7493">
        <w:rPr>
          <w:color w:val="000000" w:themeColor="text1"/>
        </w:rPr>
        <w:t>jn</w:t>
      </w:r>
      <w:r w:rsidR="006C4D23" w:rsidRPr="003A3283">
        <w:rPr>
          <w:color w:val="000000" w:themeColor="text1"/>
        </w:rPr>
        <w:t xml:space="preserve"> o</w:t>
      </w:r>
      <w:r w:rsidR="004C7493">
        <w:rPr>
          <w:color w:val="000000" w:themeColor="text1"/>
        </w:rPr>
        <w:t>f</w:t>
      </w:r>
      <w:r w:rsidR="006C4D23" w:rsidRPr="003A3283">
        <w:rPr>
          <w:color w:val="000000" w:themeColor="text1"/>
        </w:rPr>
        <w:t xml:space="preserve"> </w:t>
      </w:r>
      <w:r w:rsidR="004C7493">
        <w:rPr>
          <w:color w:val="000000" w:themeColor="text1"/>
        </w:rPr>
        <w:t>zich binnen de</w:t>
      </w:r>
      <w:r w:rsidR="006C4D23" w:rsidRPr="003A3283">
        <w:rPr>
          <w:color w:val="000000" w:themeColor="text1"/>
        </w:rPr>
        <w:t xml:space="preserve"> NCSC</w:t>
      </w:r>
      <w:r w:rsidR="004C7493">
        <w:rPr>
          <w:color w:val="000000" w:themeColor="text1"/>
        </w:rPr>
        <w:t xml:space="preserve"> bevindt</w:t>
      </w:r>
      <w:r w:rsidRPr="003A3283">
        <w:rPr>
          <w:color w:val="000000" w:themeColor="text1"/>
        </w:rPr>
        <w:t>.</w:t>
      </w:r>
      <w:r w:rsidRPr="003A3283">
        <w:rPr>
          <w:color w:val="000000" w:themeColor="text1"/>
        </w:rPr>
        <w:br/>
      </w:r>
      <w:r w:rsidR="004C7493" w:rsidRPr="003A3283">
        <w:rPr>
          <w:color w:val="000000" w:themeColor="text1"/>
        </w:rPr>
        <w:t>met andere woorde</w:t>
      </w:r>
      <w:r w:rsidR="004C7493">
        <w:rPr>
          <w:color w:val="000000" w:themeColor="text1"/>
        </w:rPr>
        <w:t>n</w:t>
      </w:r>
      <w:r w:rsidRPr="003A3283">
        <w:rPr>
          <w:color w:val="000000" w:themeColor="text1"/>
        </w:rPr>
        <w:t xml:space="preserve">, </w:t>
      </w:r>
      <w:r w:rsidR="004C7493" w:rsidRPr="003A3283">
        <w:rPr>
          <w:color w:val="000000" w:themeColor="text1"/>
        </w:rPr>
        <w:t xml:space="preserve">wanneer </w:t>
      </w:r>
      <w:r w:rsidR="004C7493">
        <w:rPr>
          <w:color w:val="000000" w:themeColor="text1"/>
        </w:rPr>
        <w:t>éé</w:t>
      </w:r>
      <w:r w:rsidR="004C7493" w:rsidRPr="003A3283">
        <w:rPr>
          <w:color w:val="000000" w:themeColor="text1"/>
        </w:rPr>
        <w:t xml:space="preserve">n voet op de </w:t>
      </w:r>
      <w:r w:rsidRPr="003A3283">
        <w:rPr>
          <w:color w:val="000000" w:themeColor="text1"/>
        </w:rPr>
        <w:t>NCSC-li</w:t>
      </w:r>
      <w:r w:rsidR="004C7493" w:rsidRPr="003A3283">
        <w:rPr>
          <w:color w:val="000000" w:themeColor="text1"/>
        </w:rPr>
        <w:t xml:space="preserve">jn staat en de andere voet bevindt zich </w:t>
      </w:r>
      <w:r w:rsidR="004C7493">
        <w:rPr>
          <w:color w:val="000000" w:themeColor="text1"/>
          <w:u w:val="single"/>
        </w:rPr>
        <w:t>buiten</w:t>
      </w:r>
      <w:r w:rsidRPr="003A3283">
        <w:rPr>
          <w:color w:val="000000" w:themeColor="text1"/>
        </w:rPr>
        <w:t xml:space="preserve"> </w:t>
      </w:r>
      <w:r w:rsidR="004C7493">
        <w:rPr>
          <w:color w:val="000000" w:themeColor="text1"/>
        </w:rPr>
        <w:t>d</w:t>
      </w:r>
      <w:r w:rsidR="004C7493" w:rsidRPr="003A3283">
        <w:rPr>
          <w:color w:val="000000" w:themeColor="text1"/>
        </w:rPr>
        <w:t xml:space="preserve">e </w:t>
      </w:r>
      <w:r w:rsidRPr="003A3283">
        <w:rPr>
          <w:color w:val="000000" w:themeColor="text1"/>
        </w:rPr>
        <w:t>NCSC-li</w:t>
      </w:r>
      <w:r w:rsidR="004C7493">
        <w:rPr>
          <w:color w:val="000000" w:themeColor="text1"/>
        </w:rPr>
        <w:t>j</w:t>
      </w:r>
      <w:r w:rsidRPr="003A3283">
        <w:rPr>
          <w:color w:val="000000" w:themeColor="text1"/>
        </w:rPr>
        <w:t xml:space="preserve">n </w:t>
      </w:r>
      <w:r w:rsidR="004C7493">
        <w:rPr>
          <w:color w:val="000000" w:themeColor="text1"/>
        </w:rPr>
        <w:t>dan staat de speler binnen de NCSC</w:t>
      </w:r>
      <w:r w:rsidRPr="003A3283">
        <w:rPr>
          <w:color w:val="000000" w:themeColor="text1"/>
        </w:rPr>
        <w:t>.</w:t>
      </w:r>
      <w:r w:rsidR="006B1B13" w:rsidRPr="003A3283">
        <w:rPr>
          <w:color w:val="000000" w:themeColor="text1"/>
        </w:rPr>
        <w:br/>
      </w:r>
      <w:r w:rsidR="004C7493" w:rsidRPr="003A3283">
        <w:rPr>
          <w:color w:val="000000" w:themeColor="text1"/>
        </w:rPr>
        <w:t>Let op: de regels voor een legale verdedigende houding zijn nog steeds van toepassing</w:t>
      </w:r>
      <w:r w:rsidR="006B1B13" w:rsidRPr="003A3283">
        <w:rPr>
          <w:color w:val="000000" w:themeColor="text1"/>
        </w:rPr>
        <w:t>.</w:t>
      </w:r>
    </w:p>
    <w:p w:rsidR="009F2F7F" w:rsidRPr="003A3283" w:rsidRDefault="009F2F7F" w:rsidP="00712302">
      <w:pPr>
        <w:tabs>
          <w:tab w:val="left" w:pos="709"/>
          <w:tab w:val="left" w:pos="1134"/>
        </w:tabs>
        <w:ind w:left="1701" w:hanging="1701"/>
        <w:rPr>
          <w:color w:val="000000" w:themeColor="text1"/>
        </w:rPr>
      </w:pPr>
      <w:r w:rsidRPr="003A3283">
        <w:rPr>
          <w:color w:val="FF0000"/>
        </w:rPr>
        <w:t>34.2.2</w:t>
      </w:r>
      <w:r w:rsidRPr="003A3283">
        <w:rPr>
          <w:color w:val="FF0000"/>
        </w:rPr>
        <w:tab/>
      </w:r>
      <w:r w:rsidRPr="003A3283">
        <w:rPr>
          <w:color w:val="404040" w:themeColor="text1" w:themeTint="BF"/>
        </w:rPr>
        <w:tab/>
      </w:r>
      <w:r w:rsidRPr="003A3283">
        <w:rPr>
          <w:color w:val="000000" w:themeColor="text1"/>
        </w:rPr>
        <w:t>A</w:t>
      </w:r>
      <w:r w:rsidRPr="003A3283">
        <w:rPr>
          <w:color w:val="000000" w:themeColor="text1"/>
        </w:rPr>
        <w:tab/>
      </w:r>
      <w:r w:rsidR="004C7493" w:rsidRPr="003A3283">
        <w:rPr>
          <w:color w:val="000000" w:themeColor="text1"/>
        </w:rPr>
        <w:t>Net als</w:t>
      </w:r>
      <w:r w:rsidRPr="003A3283">
        <w:rPr>
          <w:color w:val="000000" w:themeColor="text1"/>
        </w:rPr>
        <w:t xml:space="preserve"> in art.16.2.1 </w:t>
      </w:r>
      <w:r w:rsidR="004C7493" w:rsidRPr="003A3283">
        <w:rPr>
          <w:color w:val="000000" w:themeColor="text1"/>
        </w:rPr>
        <w:t xml:space="preserve">het werkwoord </w:t>
      </w:r>
      <w:r w:rsidRPr="003A3283">
        <w:rPr>
          <w:color w:val="000000" w:themeColor="text1"/>
        </w:rPr>
        <w:t>“</w:t>
      </w:r>
      <w:r w:rsidR="00495CBA">
        <w:rPr>
          <w:color w:val="000000" w:themeColor="text1"/>
        </w:rPr>
        <w:t>schieten</w:t>
      </w:r>
      <w:r w:rsidRPr="003A3283">
        <w:rPr>
          <w:color w:val="000000" w:themeColor="text1"/>
        </w:rPr>
        <w:t xml:space="preserve">” </w:t>
      </w:r>
      <w:r w:rsidR="004C7493" w:rsidRPr="003A3283">
        <w:rPr>
          <w:color w:val="000000" w:themeColor="text1"/>
        </w:rPr>
        <w:t xml:space="preserve">is </w:t>
      </w:r>
      <w:r w:rsidR="004C7493">
        <w:rPr>
          <w:color w:val="000000" w:themeColor="text1"/>
        </w:rPr>
        <w:t>toegevoegd</w:t>
      </w:r>
      <w:r w:rsidRPr="003A3283">
        <w:rPr>
          <w:color w:val="000000" w:themeColor="text1"/>
        </w:rPr>
        <w:t>.</w:t>
      </w:r>
    </w:p>
    <w:p w:rsidR="009F2F7F" w:rsidRPr="003A3283" w:rsidRDefault="009F2F7F" w:rsidP="00712302">
      <w:pPr>
        <w:tabs>
          <w:tab w:val="left" w:pos="709"/>
          <w:tab w:val="left" w:pos="1134"/>
        </w:tabs>
        <w:ind w:left="1701" w:hanging="1701"/>
        <w:rPr>
          <w:i/>
          <w:color w:val="404040" w:themeColor="text1" w:themeTint="BF"/>
        </w:rPr>
      </w:pPr>
      <w:r w:rsidRPr="003A3283">
        <w:rPr>
          <w:color w:val="FF0000"/>
        </w:rPr>
        <w:lastRenderedPageBreak/>
        <w:t>36 / 37 / 38</w:t>
      </w:r>
      <w:r w:rsidRPr="003A3283">
        <w:rPr>
          <w:color w:val="FF0000"/>
        </w:rPr>
        <w:tab/>
      </w:r>
      <w:r w:rsidRPr="003A3283">
        <w:rPr>
          <w:color w:val="404040" w:themeColor="text1" w:themeTint="BF"/>
        </w:rPr>
        <w:tab/>
      </w:r>
      <w:r w:rsidR="004C7493" w:rsidRPr="003A3283">
        <w:rPr>
          <w:color w:val="404040" w:themeColor="text1" w:themeTint="BF"/>
        </w:rPr>
        <w:t xml:space="preserve">De </w:t>
      </w:r>
      <w:r w:rsidRPr="003A3283">
        <w:rPr>
          <w:color w:val="404040" w:themeColor="text1" w:themeTint="BF"/>
        </w:rPr>
        <w:t>arti</w:t>
      </w:r>
      <w:r w:rsidR="004C7493" w:rsidRPr="003A3283">
        <w:rPr>
          <w:color w:val="404040" w:themeColor="text1" w:themeTint="BF"/>
        </w:rPr>
        <w:t>ke</w:t>
      </w:r>
      <w:r w:rsidRPr="003A3283">
        <w:rPr>
          <w:color w:val="404040" w:themeColor="text1" w:themeTint="BF"/>
        </w:rPr>
        <w:t>l</w:t>
      </w:r>
      <w:r w:rsidR="000D58D5" w:rsidRPr="003A3283">
        <w:rPr>
          <w:color w:val="404040" w:themeColor="text1" w:themeTint="BF"/>
        </w:rPr>
        <w:t xml:space="preserve"> </w:t>
      </w:r>
      <w:r w:rsidRPr="003A3283">
        <w:rPr>
          <w:color w:val="404040" w:themeColor="text1" w:themeTint="BF"/>
        </w:rPr>
        <w:t>num</w:t>
      </w:r>
      <w:r w:rsidR="004C7493" w:rsidRPr="003A3283">
        <w:rPr>
          <w:color w:val="404040" w:themeColor="text1" w:themeTint="BF"/>
        </w:rPr>
        <w:t>m</w:t>
      </w:r>
      <w:r w:rsidRPr="003A3283">
        <w:rPr>
          <w:color w:val="404040" w:themeColor="text1" w:themeTint="BF"/>
        </w:rPr>
        <w:t xml:space="preserve">ers </w:t>
      </w:r>
      <w:r w:rsidR="004C7493" w:rsidRPr="003A3283">
        <w:rPr>
          <w:color w:val="404040" w:themeColor="text1" w:themeTint="BF"/>
        </w:rPr>
        <w:t xml:space="preserve">voor </w:t>
      </w:r>
      <w:r w:rsidRPr="003A3283">
        <w:rPr>
          <w:color w:val="404040" w:themeColor="text1" w:themeTint="BF"/>
        </w:rPr>
        <w:t>Techni</w:t>
      </w:r>
      <w:r w:rsidR="004C7493" w:rsidRPr="003A3283">
        <w:rPr>
          <w:color w:val="404040" w:themeColor="text1" w:themeTint="BF"/>
        </w:rPr>
        <w:t>sche</w:t>
      </w:r>
      <w:r w:rsidRPr="003A3283">
        <w:rPr>
          <w:color w:val="404040" w:themeColor="text1" w:themeTint="BF"/>
        </w:rPr>
        <w:t xml:space="preserve">, </w:t>
      </w:r>
      <w:r w:rsidR="004C7493" w:rsidRPr="003A3283">
        <w:rPr>
          <w:color w:val="404040" w:themeColor="text1" w:themeTint="BF"/>
        </w:rPr>
        <w:t xml:space="preserve">Onsportieve en Diskwalificerende </w:t>
      </w:r>
      <w:r w:rsidRPr="003A3283">
        <w:rPr>
          <w:color w:val="404040" w:themeColor="text1" w:themeTint="BF"/>
        </w:rPr>
        <w:t>fou</w:t>
      </w:r>
      <w:r w:rsidR="004C7493" w:rsidRPr="003A3283">
        <w:rPr>
          <w:color w:val="404040" w:themeColor="text1" w:themeTint="BF"/>
        </w:rPr>
        <w:t>ten</w:t>
      </w:r>
      <w:r w:rsidRPr="003A3283">
        <w:rPr>
          <w:color w:val="404040" w:themeColor="text1" w:themeTint="BF"/>
        </w:rPr>
        <w:t xml:space="preserve"> </w:t>
      </w:r>
      <w:r w:rsidR="004C7493" w:rsidRPr="003A3283">
        <w:rPr>
          <w:color w:val="404040" w:themeColor="text1" w:themeTint="BF"/>
        </w:rPr>
        <w:t>zijn van plek gewisseld</w:t>
      </w:r>
      <w:r w:rsidRPr="003A3283">
        <w:rPr>
          <w:color w:val="404040" w:themeColor="text1" w:themeTint="BF"/>
        </w:rPr>
        <w:t xml:space="preserve">; </w:t>
      </w:r>
      <w:r w:rsidR="003D030B" w:rsidRPr="003A3283">
        <w:rPr>
          <w:color w:val="404040" w:themeColor="text1" w:themeTint="BF"/>
        </w:rPr>
        <w:t xml:space="preserve">de </w:t>
      </w:r>
      <w:r w:rsidRPr="003A3283">
        <w:rPr>
          <w:color w:val="404040" w:themeColor="text1" w:themeTint="BF"/>
        </w:rPr>
        <w:t>Techni</w:t>
      </w:r>
      <w:r w:rsidR="003D030B" w:rsidRPr="003A3283">
        <w:rPr>
          <w:color w:val="404040" w:themeColor="text1" w:themeTint="BF"/>
        </w:rPr>
        <w:t>s</w:t>
      </w:r>
      <w:r w:rsidRPr="003A3283">
        <w:rPr>
          <w:color w:val="404040" w:themeColor="text1" w:themeTint="BF"/>
        </w:rPr>
        <w:t>c</w:t>
      </w:r>
      <w:r w:rsidR="003D030B" w:rsidRPr="003A3283">
        <w:rPr>
          <w:color w:val="404040" w:themeColor="text1" w:themeTint="BF"/>
        </w:rPr>
        <w:t>he fout komt nu als eerste (artikel 36)</w:t>
      </w:r>
      <w:r w:rsidR="00921A40" w:rsidRPr="003A3283">
        <w:rPr>
          <w:color w:val="404040" w:themeColor="text1" w:themeTint="BF"/>
        </w:rPr>
        <w:br/>
      </w:r>
      <w:r w:rsidR="003D030B" w:rsidRPr="003A3283">
        <w:rPr>
          <w:i/>
          <w:color w:val="404040" w:themeColor="text1" w:themeTint="BF"/>
        </w:rPr>
        <w:t>Merk op dat het</w:t>
      </w:r>
      <w:r w:rsidR="003D030B">
        <w:rPr>
          <w:i/>
          <w:color w:val="404040" w:themeColor="text1" w:themeTint="BF"/>
          <w:u w:val="single"/>
        </w:rPr>
        <w:t xml:space="preserve"> </w:t>
      </w:r>
      <w:r w:rsidR="00921A40" w:rsidRPr="003A3283">
        <w:rPr>
          <w:i/>
          <w:color w:val="404040" w:themeColor="text1" w:themeTint="BF"/>
        </w:rPr>
        <w:t>FIBA-document “Official Basketball Rules Changes (effective as of 1</w:t>
      </w:r>
      <w:r w:rsidR="00921A40" w:rsidRPr="003A3283">
        <w:rPr>
          <w:i/>
          <w:color w:val="404040" w:themeColor="text1" w:themeTint="BF"/>
          <w:vertAlign w:val="superscript"/>
        </w:rPr>
        <w:t>st</w:t>
      </w:r>
      <w:r w:rsidR="00921A40" w:rsidRPr="003A3283">
        <w:rPr>
          <w:i/>
          <w:color w:val="404040" w:themeColor="text1" w:themeTint="BF"/>
        </w:rPr>
        <w:t xml:space="preserve"> October 2014</w:t>
      </w:r>
      <w:r w:rsidR="009E4C55" w:rsidRPr="003A3283">
        <w:rPr>
          <w:i/>
          <w:color w:val="404040" w:themeColor="text1" w:themeTint="BF"/>
        </w:rPr>
        <w:t>)”</w:t>
      </w:r>
      <w:r w:rsidR="00921A40" w:rsidRPr="003A3283">
        <w:rPr>
          <w:i/>
          <w:color w:val="404040" w:themeColor="text1" w:themeTint="BF"/>
        </w:rPr>
        <w:t xml:space="preserve"> </w:t>
      </w:r>
      <w:r w:rsidR="003D030B">
        <w:rPr>
          <w:i/>
          <w:color w:val="404040" w:themeColor="text1" w:themeTint="BF"/>
        </w:rPr>
        <w:t xml:space="preserve">nog steeds verwijst naar het “oude” artikel nummer </w:t>
      </w:r>
      <w:r w:rsidR="00921A40" w:rsidRPr="003A3283">
        <w:rPr>
          <w:i/>
          <w:color w:val="404040" w:themeColor="text1" w:themeTint="BF"/>
        </w:rPr>
        <w:t>38</w:t>
      </w:r>
    </w:p>
    <w:p w:rsidR="009F2F7F" w:rsidRPr="003A3283" w:rsidRDefault="00921A40" w:rsidP="00712302">
      <w:pPr>
        <w:tabs>
          <w:tab w:val="left" w:pos="709"/>
          <w:tab w:val="left" w:pos="1134"/>
        </w:tabs>
        <w:ind w:left="1701" w:hanging="1701"/>
        <w:rPr>
          <w:color w:val="000000" w:themeColor="text1"/>
        </w:rPr>
      </w:pPr>
      <w:r w:rsidRPr="003A3283">
        <w:rPr>
          <w:color w:val="000000" w:themeColor="text1"/>
        </w:rPr>
        <w:t>36.3.3</w:t>
      </w:r>
      <w:r w:rsidRPr="003A3283">
        <w:rPr>
          <w:color w:val="000000" w:themeColor="text1"/>
        </w:rPr>
        <w:tab/>
      </w:r>
      <w:r w:rsidRPr="003A3283">
        <w:rPr>
          <w:color w:val="000000" w:themeColor="text1"/>
        </w:rPr>
        <w:tab/>
        <w:t>+</w:t>
      </w:r>
      <w:r w:rsidRPr="003A3283">
        <w:rPr>
          <w:color w:val="000000" w:themeColor="text1"/>
        </w:rPr>
        <w:tab/>
      </w:r>
      <w:r w:rsidR="001008F8">
        <w:rPr>
          <w:color w:val="000000" w:themeColor="text1"/>
        </w:rPr>
        <w:t xml:space="preserve">Een </w:t>
      </w:r>
      <w:r w:rsidR="007B7BA6" w:rsidRPr="003A3283">
        <w:rPr>
          <w:color w:val="000000" w:themeColor="text1"/>
        </w:rPr>
        <w:t>spel</w:t>
      </w:r>
      <w:r w:rsidR="003D030B" w:rsidRPr="003A3283">
        <w:rPr>
          <w:color w:val="000000" w:themeColor="text1"/>
        </w:rPr>
        <w:t xml:space="preserve">er die belast wordt met zijn </w:t>
      </w:r>
      <w:r w:rsidRPr="003A3283">
        <w:rPr>
          <w:color w:val="000000" w:themeColor="text1"/>
        </w:rPr>
        <w:t>2</w:t>
      </w:r>
      <w:r w:rsidR="003D030B" w:rsidRPr="003A3283">
        <w:rPr>
          <w:color w:val="000000" w:themeColor="text1"/>
          <w:vertAlign w:val="superscript"/>
        </w:rPr>
        <w:t>de</w:t>
      </w:r>
      <w:r w:rsidR="006B1B13" w:rsidRPr="003A3283">
        <w:rPr>
          <w:color w:val="000000" w:themeColor="text1"/>
        </w:rPr>
        <w:t xml:space="preserve"> techni</w:t>
      </w:r>
      <w:r w:rsidR="003D030B" w:rsidRPr="003A3283">
        <w:rPr>
          <w:color w:val="000000" w:themeColor="text1"/>
        </w:rPr>
        <w:t>s</w:t>
      </w:r>
      <w:r w:rsidR="006B1B13" w:rsidRPr="003A3283">
        <w:rPr>
          <w:color w:val="000000" w:themeColor="text1"/>
        </w:rPr>
        <w:t>c</w:t>
      </w:r>
      <w:r w:rsidR="003D030B" w:rsidRPr="003A3283">
        <w:rPr>
          <w:color w:val="000000" w:themeColor="text1"/>
        </w:rPr>
        <w:t>he</w:t>
      </w:r>
      <w:r w:rsidR="006B1B13" w:rsidRPr="003A3283">
        <w:rPr>
          <w:color w:val="000000" w:themeColor="text1"/>
        </w:rPr>
        <w:t xml:space="preserve"> fou</w:t>
      </w:r>
      <w:r w:rsidR="003D030B" w:rsidRPr="003A3283">
        <w:rPr>
          <w:color w:val="000000" w:themeColor="text1"/>
        </w:rPr>
        <w:t>t</w:t>
      </w:r>
      <w:r w:rsidRPr="003A3283">
        <w:rPr>
          <w:color w:val="000000" w:themeColor="text1"/>
        </w:rPr>
        <w:t xml:space="preserve"> </w:t>
      </w:r>
      <w:r w:rsidR="007B7BA6" w:rsidRPr="003A3283">
        <w:rPr>
          <w:color w:val="000000" w:themeColor="text1"/>
        </w:rPr>
        <w:t xml:space="preserve">wordt automatisch </w:t>
      </w:r>
      <w:r w:rsidR="007B7BA6">
        <w:rPr>
          <w:color w:val="000000" w:themeColor="text1"/>
        </w:rPr>
        <w:t>gediskwalificeerd</w:t>
      </w:r>
      <w:r w:rsidRPr="003A3283">
        <w:rPr>
          <w:color w:val="000000" w:themeColor="text1"/>
        </w:rPr>
        <w:t xml:space="preserve"> </w:t>
      </w:r>
      <w:r w:rsidR="006B1B13" w:rsidRPr="003A3283">
        <w:rPr>
          <w:b/>
          <w:i/>
          <w:color w:val="000000" w:themeColor="text1"/>
        </w:rPr>
        <w:t xml:space="preserve"> (</w:t>
      </w:r>
      <w:r w:rsidR="007B7BA6">
        <w:rPr>
          <w:b/>
          <w:i/>
          <w:color w:val="000000" w:themeColor="text1"/>
        </w:rPr>
        <w:t>alleen</w:t>
      </w:r>
      <w:r w:rsidR="006B1B13" w:rsidRPr="003A3283">
        <w:rPr>
          <w:b/>
          <w:i/>
          <w:color w:val="000000" w:themeColor="text1"/>
        </w:rPr>
        <w:t>)</w:t>
      </w:r>
      <w:r w:rsidR="007B7BA6">
        <w:rPr>
          <w:b/>
          <w:i/>
          <w:color w:val="000000" w:themeColor="text1"/>
        </w:rPr>
        <w:t xml:space="preserve"> voor de rest van de wedstrijd</w:t>
      </w:r>
      <w:r w:rsidRPr="003A3283">
        <w:rPr>
          <w:color w:val="000000" w:themeColor="text1"/>
        </w:rPr>
        <w:t>.</w:t>
      </w:r>
      <w:r w:rsidR="006B1B13" w:rsidRPr="003A3283">
        <w:rPr>
          <w:color w:val="000000" w:themeColor="text1"/>
        </w:rPr>
        <w:t xml:space="preserve"> </w:t>
      </w:r>
      <w:r w:rsidR="006C428E" w:rsidRPr="003A3283">
        <w:rPr>
          <w:color w:val="000000" w:themeColor="text1"/>
        </w:rPr>
        <w:t>Z</w:t>
      </w:r>
      <w:r w:rsidR="007B7BA6" w:rsidRPr="003A3283">
        <w:rPr>
          <w:color w:val="000000" w:themeColor="text1"/>
        </w:rPr>
        <w:t xml:space="preserve">ie ook </w:t>
      </w:r>
      <w:r w:rsidR="006B1B13" w:rsidRPr="003A3283">
        <w:rPr>
          <w:color w:val="000000" w:themeColor="text1"/>
        </w:rPr>
        <w:t xml:space="preserve">B.8.3.2 </w:t>
      </w:r>
      <w:r w:rsidR="007B7BA6" w:rsidRPr="003A3283">
        <w:rPr>
          <w:color w:val="000000" w:themeColor="text1"/>
        </w:rPr>
        <w:t xml:space="preserve">t/m </w:t>
      </w:r>
      <w:r w:rsidR="006B1B13" w:rsidRPr="003A3283">
        <w:rPr>
          <w:color w:val="000000" w:themeColor="text1"/>
        </w:rPr>
        <w:t>B.8.3.5.</w:t>
      </w:r>
    </w:p>
    <w:p w:rsidR="00921A40" w:rsidRPr="003A3283" w:rsidRDefault="00921A40" w:rsidP="00712302">
      <w:pPr>
        <w:tabs>
          <w:tab w:val="left" w:pos="709"/>
          <w:tab w:val="left" w:pos="1134"/>
        </w:tabs>
        <w:ind w:left="1701" w:hanging="1701"/>
        <w:rPr>
          <w:color w:val="000000" w:themeColor="text1"/>
        </w:rPr>
      </w:pPr>
      <w:r w:rsidRPr="003A3283">
        <w:rPr>
          <w:color w:val="000000" w:themeColor="text1"/>
        </w:rPr>
        <w:t>36.3.5</w:t>
      </w:r>
      <w:r w:rsidRPr="003A3283">
        <w:rPr>
          <w:color w:val="000000" w:themeColor="text1"/>
        </w:rPr>
        <w:tab/>
      </w:r>
      <w:r w:rsidRPr="003A3283">
        <w:rPr>
          <w:color w:val="000000" w:themeColor="text1"/>
        </w:rPr>
        <w:tab/>
        <w:t>+</w:t>
      </w:r>
      <w:r w:rsidRPr="003A3283">
        <w:rPr>
          <w:color w:val="000000" w:themeColor="text1"/>
        </w:rPr>
        <w:tab/>
      </w:r>
      <w:r w:rsidR="007B7BA6" w:rsidRPr="003A3283">
        <w:rPr>
          <w:color w:val="000000" w:themeColor="text1"/>
        </w:rPr>
        <w:t xml:space="preserve">Wanneer een </w:t>
      </w:r>
      <w:r w:rsidR="007B7BA6">
        <w:rPr>
          <w:color w:val="000000" w:themeColor="text1"/>
        </w:rPr>
        <w:t>spe</w:t>
      </w:r>
      <w:r w:rsidR="007B7BA6" w:rsidRPr="003A3283">
        <w:rPr>
          <w:color w:val="000000" w:themeColor="text1"/>
        </w:rPr>
        <w:t xml:space="preserve">ler wordt gediskwalificeerd vanwege zijn of haar </w:t>
      </w:r>
      <w:r w:rsidRPr="003A3283">
        <w:rPr>
          <w:color w:val="000000" w:themeColor="text1"/>
        </w:rPr>
        <w:t>2</w:t>
      </w:r>
      <w:r w:rsidR="007B7BA6" w:rsidRPr="003A3283">
        <w:rPr>
          <w:color w:val="000000" w:themeColor="text1"/>
          <w:vertAlign w:val="superscript"/>
        </w:rPr>
        <w:t>de</w:t>
      </w:r>
      <w:r w:rsidRPr="003A3283">
        <w:rPr>
          <w:color w:val="000000" w:themeColor="text1"/>
        </w:rPr>
        <w:t xml:space="preserve"> techni</w:t>
      </w:r>
      <w:r w:rsidR="007B7BA6" w:rsidRPr="003A3283">
        <w:rPr>
          <w:color w:val="000000" w:themeColor="text1"/>
        </w:rPr>
        <w:t>s</w:t>
      </w:r>
      <w:r w:rsidRPr="003A3283">
        <w:rPr>
          <w:color w:val="000000" w:themeColor="text1"/>
        </w:rPr>
        <w:t>c</w:t>
      </w:r>
      <w:r w:rsidR="007B7BA6" w:rsidRPr="003A3283">
        <w:rPr>
          <w:color w:val="000000" w:themeColor="text1"/>
        </w:rPr>
        <w:t>he</w:t>
      </w:r>
      <w:r w:rsidRPr="003A3283">
        <w:rPr>
          <w:color w:val="000000" w:themeColor="text1"/>
        </w:rPr>
        <w:t xml:space="preserve"> </w:t>
      </w:r>
      <w:r w:rsidR="007B7BA6" w:rsidRPr="003A3283">
        <w:rPr>
          <w:color w:val="000000" w:themeColor="text1"/>
        </w:rPr>
        <w:t>fout</w:t>
      </w:r>
      <w:r w:rsidRPr="003A3283">
        <w:rPr>
          <w:color w:val="000000" w:themeColor="text1"/>
        </w:rPr>
        <w:t xml:space="preserve">, </w:t>
      </w:r>
      <w:r w:rsidR="007B7BA6" w:rsidRPr="003A3283">
        <w:rPr>
          <w:color w:val="000000" w:themeColor="text1"/>
        </w:rPr>
        <w:t xml:space="preserve">dan </w:t>
      </w:r>
      <w:r w:rsidR="007B7BA6">
        <w:rPr>
          <w:color w:val="000000" w:themeColor="text1"/>
        </w:rPr>
        <w:t>z</w:t>
      </w:r>
      <w:r w:rsidR="007B7BA6" w:rsidRPr="003A3283">
        <w:rPr>
          <w:color w:val="000000" w:themeColor="text1"/>
        </w:rPr>
        <w:t>al die technische fout de enige zijn die bestraft zal worden</w:t>
      </w:r>
      <w:r w:rsidRPr="003A3283">
        <w:rPr>
          <w:color w:val="000000" w:themeColor="text1"/>
        </w:rPr>
        <w:t xml:space="preserve"> (</w:t>
      </w:r>
      <w:r w:rsidR="007B7BA6" w:rsidRPr="003A3283">
        <w:rPr>
          <w:color w:val="000000" w:themeColor="text1"/>
        </w:rPr>
        <w:t>hetzelfde als wanneer een coach gediskwalificeerd wordt vanwege meerdere technische fouten</w:t>
      </w:r>
      <w:r w:rsidRPr="003A3283">
        <w:rPr>
          <w:color w:val="000000" w:themeColor="text1"/>
        </w:rPr>
        <w:t>)</w:t>
      </w:r>
      <w:r w:rsidR="006B1B13" w:rsidRPr="003A3283">
        <w:rPr>
          <w:color w:val="000000" w:themeColor="text1"/>
        </w:rPr>
        <w:t xml:space="preserve">. </w:t>
      </w:r>
      <w:r w:rsidR="007B7BA6" w:rsidRPr="003A3283">
        <w:rPr>
          <w:color w:val="000000" w:themeColor="text1"/>
        </w:rPr>
        <w:t xml:space="preserve">Zie ook </w:t>
      </w:r>
      <w:r w:rsidR="006B1B13" w:rsidRPr="003A3283">
        <w:rPr>
          <w:color w:val="000000" w:themeColor="text1"/>
        </w:rPr>
        <w:t xml:space="preserve">B.8.3.2 </w:t>
      </w:r>
      <w:r w:rsidR="007B7BA6" w:rsidRPr="003A3283">
        <w:rPr>
          <w:color w:val="000000" w:themeColor="text1"/>
        </w:rPr>
        <w:t xml:space="preserve">t/m </w:t>
      </w:r>
      <w:r w:rsidR="006B1B13" w:rsidRPr="003A3283">
        <w:rPr>
          <w:color w:val="000000" w:themeColor="text1"/>
        </w:rPr>
        <w:t>B.8.3.5.</w:t>
      </w:r>
    </w:p>
    <w:p w:rsidR="00921A40" w:rsidRPr="003A3283" w:rsidRDefault="00921A40" w:rsidP="00712302">
      <w:pPr>
        <w:tabs>
          <w:tab w:val="left" w:pos="709"/>
          <w:tab w:val="left" w:pos="1134"/>
        </w:tabs>
        <w:ind w:left="1701" w:hanging="1701"/>
        <w:rPr>
          <w:color w:val="000000" w:themeColor="text1"/>
        </w:rPr>
      </w:pPr>
      <w:r w:rsidRPr="003A3283">
        <w:rPr>
          <w:color w:val="000000" w:themeColor="text1"/>
        </w:rPr>
        <w:t>36.4.1</w:t>
      </w:r>
      <w:r w:rsidRPr="003A3283">
        <w:rPr>
          <w:color w:val="000000" w:themeColor="text1"/>
        </w:rPr>
        <w:tab/>
      </w:r>
      <w:r w:rsidRPr="003A3283">
        <w:rPr>
          <w:color w:val="000000" w:themeColor="text1"/>
        </w:rPr>
        <w:tab/>
        <w:t>A</w:t>
      </w:r>
      <w:r w:rsidRPr="003A3283">
        <w:rPr>
          <w:color w:val="000000" w:themeColor="text1"/>
        </w:rPr>
        <w:tab/>
      </w:r>
      <w:r w:rsidR="007B7BA6" w:rsidRPr="003A3283">
        <w:rPr>
          <w:color w:val="000000" w:themeColor="text1"/>
        </w:rPr>
        <w:t>Straf voor een technische fout zowel voor de coach (bank) als voor een speler</w:t>
      </w:r>
      <w:r w:rsidRPr="003A3283">
        <w:rPr>
          <w:color w:val="000000" w:themeColor="text1"/>
        </w:rPr>
        <w:t>:</w:t>
      </w:r>
      <w:r w:rsidRPr="003A3283">
        <w:rPr>
          <w:b/>
          <w:color w:val="000000" w:themeColor="text1"/>
        </w:rPr>
        <w:t xml:space="preserve"> </w:t>
      </w:r>
      <w:r w:rsidR="009F3235">
        <w:rPr>
          <w:b/>
          <w:color w:val="000000" w:themeColor="text1"/>
          <w:u w:val="single"/>
        </w:rPr>
        <w:t>één</w:t>
      </w:r>
      <w:r w:rsidRPr="003A3283">
        <w:rPr>
          <w:b/>
          <w:color w:val="000000" w:themeColor="text1"/>
          <w:u w:val="single"/>
        </w:rPr>
        <w:t xml:space="preserve"> </w:t>
      </w:r>
      <w:r w:rsidR="007B7BA6" w:rsidRPr="003A3283">
        <w:rPr>
          <w:b/>
          <w:color w:val="000000" w:themeColor="text1"/>
          <w:u w:val="single"/>
        </w:rPr>
        <w:t>vrij</w:t>
      </w:r>
      <w:r w:rsidRPr="003A3283">
        <w:rPr>
          <w:b/>
          <w:color w:val="000000" w:themeColor="text1"/>
          <w:u w:val="single"/>
        </w:rPr>
        <w:t>e w</w:t>
      </w:r>
      <w:r w:rsidR="007B7BA6" w:rsidRPr="003A3283">
        <w:rPr>
          <w:b/>
          <w:color w:val="000000" w:themeColor="text1"/>
          <w:u w:val="single"/>
        </w:rPr>
        <w:t>orp</w:t>
      </w:r>
      <w:r w:rsidRPr="003A3283">
        <w:rPr>
          <w:color w:val="000000" w:themeColor="text1"/>
        </w:rPr>
        <w:t xml:space="preserve"> </w:t>
      </w:r>
      <w:r w:rsidR="007B7BA6" w:rsidRPr="003A3283">
        <w:rPr>
          <w:color w:val="000000" w:themeColor="text1"/>
        </w:rPr>
        <w:t xml:space="preserve">en </w:t>
      </w:r>
      <w:r w:rsidR="009F3235">
        <w:rPr>
          <w:color w:val="000000" w:themeColor="text1"/>
        </w:rPr>
        <w:t>ee</w:t>
      </w:r>
      <w:r w:rsidR="007B7BA6" w:rsidRPr="003A3283">
        <w:rPr>
          <w:color w:val="000000" w:themeColor="text1"/>
        </w:rPr>
        <w:t xml:space="preserve">n </w:t>
      </w:r>
      <w:r w:rsidRPr="003A3283">
        <w:rPr>
          <w:color w:val="000000" w:themeColor="text1"/>
        </w:rPr>
        <w:t>in</w:t>
      </w:r>
      <w:r w:rsidR="007B7BA6" w:rsidRPr="003A3283">
        <w:rPr>
          <w:color w:val="000000" w:themeColor="text1"/>
        </w:rPr>
        <w:t>worp</w:t>
      </w:r>
      <w:r w:rsidRPr="003A3283">
        <w:rPr>
          <w:color w:val="000000" w:themeColor="text1"/>
        </w:rPr>
        <w:t xml:space="preserve"> </w:t>
      </w:r>
      <w:r w:rsidR="007B7BA6" w:rsidRPr="003A3283">
        <w:rPr>
          <w:color w:val="000000" w:themeColor="text1"/>
        </w:rPr>
        <w:t xml:space="preserve">op het verlengde van de middenlijn </w:t>
      </w:r>
      <w:r w:rsidR="007B7BA6">
        <w:rPr>
          <w:color w:val="000000" w:themeColor="text1"/>
        </w:rPr>
        <w:t>tegenover de jury tafel</w:t>
      </w:r>
      <w:r w:rsidRPr="003A3283">
        <w:rPr>
          <w:color w:val="000000" w:themeColor="text1"/>
        </w:rPr>
        <w:t xml:space="preserve"> (o</w:t>
      </w:r>
      <w:r w:rsidR="007B7BA6">
        <w:rPr>
          <w:color w:val="000000" w:themeColor="text1"/>
        </w:rPr>
        <w:t>f</w:t>
      </w:r>
      <w:r w:rsidRPr="003A3283">
        <w:rPr>
          <w:color w:val="000000" w:themeColor="text1"/>
        </w:rPr>
        <w:t xml:space="preserve"> </w:t>
      </w:r>
      <w:r w:rsidR="007B7BA6">
        <w:rPr>
          <w:color w:val="000000" w:themeColor="text1"/>
        </w:rPr>
        <w:t>een sprongbal aan het begin van de eerste periode</w:t>
      </w:r>
      <w:r w:rsidRPr="003A3283">
        <w:rPr>
          <w:color w:val="000000" w:themeColor="text1"/>
        </w:rPr>
        <w:t>).</w:t>
      </w:r>
    </w:p>
    <w:p w:rsidR="00EE66C3" w:rsidRPr="003A3283" w:rsidRDefault="008B2B14" w:rsidP="00712302">
      <w:pPr>
        <w:tabs>
          <w:tab w:val="left" w:pos="709"/>
          <w:tab w:val="left" w:pos="1134"/>
        </w:tabs>
        <w:ind w:left="1701" w:hanging="1701"/>
        <w:rPr>
          <w:color w:val="7F7F7F" w:themeColor="text1" w:themeTint="80"/>
        </w:rPr>
      </w:pPr>
      <w:r w:rsidRPr="003A3283">
        <w:rPr>
          <w:color w:val="7F7F7F" w:themeColor="text1" w:themeTint="80"/>
        </w:rPr>
        <w:t>37.1.1</w:t>
      </w:r>
      <w:r w:rsidRPr="003A3283">
        <w:rPr>
          <w:color w:val="7F7F7F" w:themeColor="text1" w:themeTint="80"/>
        </w:rPr>
        <w:tab/>
      </w:r>
      <w:r w:rsidRPr="003A3283">
        <w:rPr>
          <w:color w:val="7F7F7F" w:themeColor="text1" w:themeTint="80"/>
        </w:rPr>
        <w:tab/>
        <w:t>A</w:t>
      </w:r>
      <w:r w:rsidRPr="003A3283">
        <w:rPr>
          <w:color w:val="7F7F7F" w:themeColor="text1" w:themeTint="80"/>
        </w:rPr>
        <w:tab/>
      </w:r>
      <w:r w:rsidR="007B7BA6" w:rsidRPr="003A3283">
        <w:rPr>
          <w:color w:val="7F7F7F" w:themeColor="text1" w:themeTint="80"/>
        </w:rPr>
        <w:t xml:space="preserve">De </w:t>
      </w:r>
      <w:r w:rsidRPr="003A3283">
        <w:rPr>
          <w:color w:val="7F7F7F" w:themeColor="text1" w:themeTint="80"/>
        </w:rPr>
        <w:t>o</w:t>
      </w:r>
      <w:r w:rsidR="007B7BA6" w:rsidRPr="003A3283">
        <w:rPr>
          <w:color w:val="7F7F7F" w:themeColor="text1" w:themeTint="80"/>
        </w:rPr>
        <w:t>ude</w:t>
      </w:r>
      <w:r w:rsidRPr="003A3283">
        <w:rPr>
          <w:color w:val="7F7F7F" w:themeColor="text1" w:themeTint="80"/>
        </w:rPr>
        <w:t xml:space="preserve"> arti</w:t>
      </w:r>
      <w:r w:rsidR="007B7BA6" w:rsidRPr="003A3283">
        <w:rPr>
          <w:color w:val="7F7F7F" w:themeColor="text1" w:themeTint="80"/>
        </w:rPr>
        <w:t>kelen</w:t>
      </w:r>
      <w:r w:rsidRPr="003A3283">
        <w:rPr>
          <w:color w:val="7F7F7F" w:themeColor="text1" w:themeTint="80"/>
        </w:rPr>
        <w:t xml:space="preserve"> 36.1.1 </w:t>
      </w:r>
      <w:r w:rsidR="007B7BA6" w:rsidRPr="003A3283">
        <w:rPr>
          <w:color w:val="7F7F7F" w:themeColor="text1" w:themeTint="80"/>
        </w:rPr>
        <w:t xml:space="preserve">en </w:t>
      </w:r>
      <w:r w:rsidRPr="003A3283">
        <w:rPr>
          <w:color w:val="7F7F7F" w:themeColor="text1" w:themeTint="80"/>
        </w:rPr>
        <w:t>36.1.3</w:t>
      </w:r>
      <w:r w:rsidR="007B7BA6">
        <w:rPr>
          <w:color w:val="7F7F7F" w:themeColor="text1" w:themeTint="80"/>
        </w:rPr>
        <w:t xml:space="preserve"> z</w:t>
      </w:r>
      <w:r w:rsidR="007B7BA6" w:rsidRPr="003A3283">
        <w:rPr>
          <w:color w:val="7F7F7F" w:themeColor="text1" w:themeTint="80"/>
        </w:rPr>
        <w:t>ijn samengevoegd in</w:t>
      </w:r>
      <w:r w:rsidRPr="003A3283">
        <w:rPr>
          <w:color w:val="7F7F7F" w:themeColor="text1" w:themeTint="80"/>
        </w:rPr>
        <w:t xml:space="preserve"> 37.1.1</w:t>
      </w:r>
    </w:p>
    <w:p w:rsidR="004946EF" w:rsidRPr="003A3283" w:rsidRDefault="004946EF" w:rsidP="00712302">
      <w:pPr>
        <w:tabs>
          <w:tab w:val="left" w:pos="709"/>
          <w:tab w:val="left" w:pos="1134"/>
        </w:tabs>
        <w:ind w:left="1701" w:hanging="1701"/>
        <w:rPr>
          <w:color w:val="000000" w:themeColor="text1"/>
        </w:rPr>
      </w:pPr>
      <w:r w:rsidRPr="003A3283">
        <w:rPr>
          <w:color w:val="000000" w:themeColor="text1"/>
        </w:rPr>
        <w:t>37.2.3</w:t>
      </w:r>
      <w:r w:rsidRPr="003A3283">
        <w:rPr>
          <w:color w:val="000000" w:themeColor="text1"/>
        </w:rPr>
        <w:tab/>
      </w:r>
      <w:r w:rsidRPr="003A3283">
        <w:rPr>
          <w:color w:val="000000" w:themeColor="text1"/>
        </w:rPr>
        <w:tab/>
        <w:t>A</w:t>
      </w:r>
      <w:r w:rsidRPr="003A3283">
        <w:rPr>
          <w:color w:val="000000" w:themeColor="text1"/>
        </w:rPr>
        <w:tab/>
      </w:r>
      <w:r w:rsidR="007B7BA6" w:rsidRPr="003A3283">
        <w:rPr>
          <w:color w:val="000000" w:themeColor="text1"/>
        </w:rPr>
        <w:t xml:space="preserve">Een </w:t>
      </w:r>
      <w:r w:rsidR="007B7BA6">
        <w:rPr>
          <w:color w:val="000000" w:themeColor="text1"/>
        </w:rPr>
        <w:t>spe</w:t>
      </w:r>
      <w:r w:rsidR="007B7BA6" w:rsidRPr="003A3283">
        <w:rPr>
          <w:color w:val="000000" w:themeColor="text1"/>
        </w:rPr>
        <w:t xml:space="preserve">ler zal </w:t>
      </w:r>
      <w:r w:rsidR="00CE6676">
        <w:rPr>
          <w:color w:val="000000" w:themeColor="text1"/>
        </w:rPr>
        <w:t xml:space="preserve">worden gediskwalificeerd </w:t>
      </w:r>
      <w:r w:rsidR="00FA6B68">
        <w:rPr>
          <w:b/>
          <w:i/>
          <w:color w:val="000000" w:themeColor="text1"/>
        </w:rPr>
        <w:t>(alleen) v</w:t>
      </w:r>
      <w:r w:rsidR="007B7BA6" w:rsidRPr="003A3283">
        <w:rPr>
          <w:b/>
          <w:i/>
          <w:color w:val="000000" w:themeColor="text1"/>
        </w:rPr>
        <w:t xml:space="preserve">oor </w:t>
      </w:r>
      <w:r w:rsidR="007B7BA6">
        <w:rPr>
          <w:b/>
          <w:i/>
          <w:color w:val="000000" w:themeColor="text1"/>
        </w:rPr>
        <w:t>de rest van d</w:t>
      </w:r>
      <w:r w:rsidR="007B7BA6" w:rsidRPr="003A3283">
        <w:rPr>
          <w:b/>
          <w:i/>
          <w:color w:val="000000" w:themeColor="text1"/>
        </w:rPr>
        <w:t>e wedstrijd</w:t>
      </w:r>
      <w:r w:rsidRPr="003A3283">
        <w:rPr>
          <w:color w:val="000000" w:themeColor="text1"/>
        </w:rPr>
        <w:t xml:space="preserve"> w</w:t>
      </w:r>
      <w:r w:rsidR="007B7BA6">
        <w:rPr>
          <w:color w:val="000000" w:themeColor="text1"/>
        </w:rPr>
        <w:t>anneer</w:t>
      </w:r>
      <w:r w:rsidRPr="003A3283">
        <w:rPr>
          <w:color w:val="000000" w:themeColor="text1"/>
        </w:rPr>
        <w:t xml:space="preserve"> h</w:t>
      </w:r>
      <w:r w:rsidR="007B7BA6">
        <w:rPr>
          <w:color w:val="000000" w:themeColor="text1"/>
        </w:rPr>
        <w:t>ij wordt belast</w:t>
      </w:r>
      <w:r w:rsidRPr="003A3283">
        <w:rPr>
          <w:color w:val="000000" w:themeColor="text1"/>
        </w:rPr>
        <w:t xml:space="preserve"> </w:t>
      </w:r>
      <w:r w:rsidR="007B7BA6">
        <w:rPr>
          <w:color w:val="000000" w:themeColor="text1"/>
        </w:rPr>
        <w:t>met</w:t>
      </w:r>
      <w:r w:rsidR="009F3235">
        <w:rPr>
          <w:color w:val="000000" w:themeColor="text1"/>
        </w:rPr>
        <w:t xml:space="preserve"> twee</w:t>
      </w:r>
      <w:r w:rsidRPr="003A3283">
        <w:rPr>
          <w:color w:val="000000" w:themeColor="text1"/>
        </w:rPr>
        <w:t xml:space="preserve"> </w:t>
      </w:r>
      <w:r w:rsidR="007B7BA6">
        <w:rPr>
          <w:color w:val="000000" w:themeColor="text1"/>
        </w:rPr>
        <w:t>o</w:t>
      </w:r>
      <w:r w:rsidRPr="003A3283">
        <w:rPr>
          <w:color w:val="000000" w:themeColor="text1"/>
        </w:rPr>
        <w:t>nsport</w:t>
      </w:r>
      <w:r w:rsidR="007B7BA6">
        <w:rPr>
          <w:color w:val="000000" w:themeColor="text1"/>
        </w:rPr>
        <w:t>ieve</w:t>
      </w:r>
      <w:r w:rsidRPr="003A3283">
        <w:rPr>
          <w:color w:val="000000" w:themeColor="text1"/>
        </w:rPr>
        <w:t xml:space="preserve"> fou</w:t>
      </w:r>
      <w:r w:rsidR="007B7BA6">
        <w:rPr>
          <w:color w:val="000000" w:themeColor="text1"/>
        </w:rPr>
        <w:t>ten</w:t>
      </w:r>
      <w:r w:rsidRPr="003A3283">
        <w:rPr>
          <w:color w:val="000000" w:themeColor="text1"/>
        </w:rPr>
        <w:t xml:space="preserve">. </w:t>
      </w:r>
      <w:r w:rsidR="007B7BA6" w:rsidRPr="003A3283">
        <w:rPr>
          <w:color w:val="000000" w:themeColor="text1"/>
        </w:rPr>
        <w:t xml:space="preserve">Zie ook </w:t>
      </w:r>
      <w:r w:rsidR="009F3235">
        <w:rPr>
          <w:color w:val="000000" w:themeColor="text1"/>
        </w:rPr>
        <w:t>twee</w:t>
      </w:r>
      <w:r w:rsidRPr="003A3283">
        <w:rPr>
          <w:color w:val="000000" w:themeColor="text1"/>
        </w:rPr>
        <w:t xml:space="preserve"> techni</w:t>
      </w:r>
      <w:r w:rsidR="007B7BA6" w:rsidRPr="003A3283">
        <w:rPr>
          <w:color w:val="000000" w:themeColor="text1"/>
        </w:rPr>
        <w:t>s</w:t>
      </w:r>
      <w:r w:rsidRPr="003A3283">
        <w:rPr>
          <w:color w:val="000000" w:themeColor="text1"/>
        </w:rPr>
        <w:t>c</w:t>
      </w:r>
      <w:r w:rsidR="007B7BA6" w:rsidRPr="003A3283">
        <w:rPr>
          <w:color w:val="000000" w:themeColor="text1"/>
        </w:rPr>
        <w:t>he</w:t>
      </w:r>
      <w:r w:rsidRPr="003A3283">
        <w:rPr>
          <w:color w:val="000000" w:themeColor="text1"/>
        </w:rPr>
        <w:t xml:space="preserve"> fou</w:t>
      </w:r>
      <w:r w:rsidR="007B7BA6" w:rsidRPr="003A3283">
        <w:rPr>
          <w:color w:val="000000" w:themeColor="text1"/>
        </w:rPr>
        <w:t>ten</w:t>
      </w:r>
      <w:r w:rsidRPr="003A3283">
        <w:rPr>
          <w:color w:val="000000" w:themeColor="text1"/>
        </w:rPr>
        <w:t xml:space="preserve"> 36.2.3 </w:t>
      </w:r>
      <w:r w:rsidR="007B7BA6" w:rsidRPr="003A3283">
        <w:rPr>
          <w:color w:val="000000" w:themeColor="text1"/>
        </w:rPr>
        <w:t xml:space="preserve">en </w:t>
      </w:r>
      <w:r w:rsidRPr="003A3283">
        <w:rPr>
          <w:color w:val="000000" w:themeColor="text1"/>
        </w:rPr>
        <w:t xml:space="preserve">B.8.3.2 </w:t>
      </w:r>
      <w:r w:rsidR="007B7BA6" w:rsidRPr="003A3283">
        <w:rPr>
          <w:color w:val="000000" w:themeColor="text1"/>
        </w:rPr>
        <w:t xml:space="preserve">t/m </w:t>
      </w:r>
      <w:r w:rsidRPr="003A3283">
        <w:rPr>
          <w:color w:val="000000" w:themeColor="text1"/>
        </w:rPr>
        <w:t>B.8.3.5.</w:t>
      </w:r>
    </w:p>
    <w:p w:rsidR="008B2B14" w:rsidRPr="003A3283" w:rsidRDefault="008B2B14" w:rsidP="00712302">
      <w:pPr>
        <w:tabs>
          <w:tab w:val="left" w:pos="709"/>
          <w:tab w:val="left" w:pos="1134"/>
        </w:tabs>
        <w:ind w:left="1701" w:hanging="1701"/>
        <w:rPr>
          <w:color w:val="000000" w:themeColor="text1"/>
        </w:rPr>
      </w:pPr>
      <w:r w:rsidRPr="003A3283">
        <w:rPr>
          <w:color w:val="FF0000"/>
        </w:rPr>
        <w:t>3</w:t>
      </w:r>
      <w:r w:rsidR="004946EF" w:rsidRPr="003A3283">
        <w:rPr>
          <w:color w:val="FF0000"/>
        </w:rPr>
        <w:t>8</w:t>
      </w:r>
      <w:r w:rsidRPr="003A3283">
        <w:rPr>
          <w:color w:val="FF0000"/>
        </w:rPr>
        <w:t>.2.4</w:t>
      </w:r>
      <w:r w:rsidRPr="003A3283">
        <w:rPr>
          <w:color w:val="FF0000"/>
        </w:rPr>
        <w:tab/>
        <w:t>1</w:t>
      </w:r>
      <w:r w:rsidRPr="003A3283">
        <w:rPr>
          <w:color w:val="FF0000"/>
          <w:vertAlign w:val="superscript"/>
        </w:rPr>
        <w:t>st</w:t>
      </w:r>
      <w:r w:rsidR="00CE6676" w:rsidRPr="003A3283">
        <w:rPr>
          <w:color w:val="FF0000"/>
          <w:vertAlign w:val="superscript"/>
        </w:rPr>
        <w:t>e</w:t>
      </w:r>
      <w:r w:rsidRPr="003A3283">
        <w:rPr>
          <w:color w:val="FF0000"/>
        </w:rPr>
        <w:tab/>
      </w:r>
      <w:r w:rsidRPr="003A3283">
        <w:rPr>
          <w:color w:val="000000" w:themeColor="text1"/>
        </w:rPr>
        <w:t>+</w:t>
      </w:r>
      <w:r w:rsidRPr="003A3283">
        <w:rPr>
          <w:color w:val="FF0000"/>
        </w:rPr>
        <w:tab/>
      </w:r>
      <w:r w:rsidR="007B7BA6" w:rsidRPr="003A3283">
        <w:rPr>
          <w:color w:val="000000" w:themeColor="text1"/>
        </w:rPr>
        <w:t xml:space="preserve">Een </w:t>
      </w:r>
      <w:r w:rsidRPr="003A3283">
        <w:rPr>
          <w:color w:val="000000" w:themeColor="text1"/>
        </w:rPr>
        <w:t xml:space="preserve">extra bullet </w:t>
      </w:r>
      <w:r w:rsidR="007B7BA6" w:rsidRPr="003A3283">
        <w:rPr>
          <w:color w:val="000000" w:themeColor="text1"/>
        </w:rPr>
        <w:t xml:space="preserve">is toegevoegd aan dit artikel </w:t>
      </w:r>
      <w:r w:rsidR="00CE6676" w:rsidRPr="003A3283">
        <w:rPr>
          <w:color w:val="000000" w:themeColor="text1"/>
        </w:rPr>
        <w:t>waarin wordt verm</w:t>
      </w:r>
      <w:r w:rsidR="00CE6676">
        <w:rPr>
          <w:color w:val="000000" w:themeColor="text1"/>
        </w:rPr>
        <w:t>e</w:t>
      </w:r>
      <w:r w:rsidR="00CE6676" w:rsidRPr="003A3283">
        <w:rPr>
          <w:color w:val="000000" w:themeColor="text1"/>
        </w:rPr>
        <w:t>ld dat deze straf</w:t>
      </w:r>
      <w:r w:rsidR="00CE6676">
        <w:rPr>
          <w:color w:val="000000" w:themeColor="text1"/>
        </w:rPr>
        <w:t xml:space="preserve"> ook</w:t>
      </w:r>
      <w:r w:rsidR="00CE6676" w:rsidRPr="003A3283">
        <w:rPr>
          <w:color w:val="000000" w:themeColor="text1"/>
        </w:rPr>
        <w:t xml:space="preserve"> van toepassing is voor een diskwalificerende fout </w:t>
      </w:r>
      <w:r w:rsidR="00CE6676">
        <w:rPr>
          <w:color w:val="000000" w:themeColor="text1"/>
        </w:rPr>
        <w:t xml:space="preserve">waarin </w:t>
      </w:r>
      <w:r w:rsidR="00CE6676" w:rsidRPr="003A3283">
        <w:rPr>
          <w:color w:val="000000" w:themeColor="text1"/>
          <w:u w:val="single"/>
        </w:rPr>
        <w:t>geen sprake is van contact</w:t>
      </w:r>
      <w:r w:rsidRPr="003A3283">
        <w:rPr>
          <w:color w:val="000000" w:themeColor="text1"/>
        </w:rPr>
        <w:t>.</w:t>
      </w:r>
    </w:p>
    <w:p w:rsidR="004946EF" w:rsidRPr="003A3283" w:rsidRDefault="004946EF" w:rsidP="004946EF">
      <w:pPr>
        <w:spacing w:after="0" w:line="276" w:lineRule="auto"/>
        <w:rPr>
          <w:b/>
          <w:color w:val="000000" w:themeColor="text1"/>
          <w:sz w:val="24"/>
          <w:szCs w:val="24"/>
        </w:rPr>
      </w:pPr>
    </w:p>
    <w:p w:rsidR="005A1A91" w:rsidRPr="003A3283" w:rsidRDefault="007B6D84" w:rsidP="004946EF">
      <w:pPr>
        <w:spacing w:after="0" w:line="276" w:lineRule="auto"/>
        <w:rPr>
          <w:b/>
          <w:color w:val="000000" w:themeColor="text1"/>
          <w:sz w:val="24"/>
          <w:szCs w:val="24"/>
        </w:rPr>
      </w:pPr>
      <w:r w:rsidRPr="003A3283">
        <w:rPr>
          <w:b/>
          <w:color w:val="000000" w:themeColor="text1"/>
          <w:sz w:val="24"/>
          <w:szCs w:val="24"/>
        </w:rPr>
        <w:t>Bepalingen betreffende het spel</w:t>
      </w:r>
      <w:r w:rsidR="00FC7307" w:rsidRPr="003A3283">
        <w:rPr>
          <w:b/>
          <w:color w:val="000000" w:themeColor="text1"/>
          <w:sz w:val="24"/>
          <w:szCs w:val="24"/>
        </w:rPr>
        <w:t xml:space="preserve"> &amp; </w:t>
      </w:r>
      <w:r>
        <w:rPr>
          <w:b/>
          <w:color w:val="000000" w:themeColor="text1"/>
          <w:sz w:val="24"/>
          <w:szCs w:val="24"/>
        </w:rPr>
        <w:t>d</w:t>
      </w:r>
      <w:r w:rsidRPr="003A3283">
        <w:rPr>
          <w:b/>
          <w:color w:val="000000" w:themeColor="text1"/>
          <w:sz w:val="24"/>
          <w:szCs w:val="24"/>
        </w:rPr>
        <w:t xml:space="preserve">e </w:t>
      </w:r>
      <w:r w:rsidR="00FC7307" w:rsidRPr="003A3283">
        <w:rPr>
          <w:b/>
          <w:color w:val="000000" w:themeColor="text1"/>
          <w:sz w:val="24"/>
          <w:szCs w:val="24"/>
        </w:rPr>
        <w:t>rest</w:t>
      </w:r>
      <w:r w:rsidR="004946EF" w:rsidRPr="003A3283">
        <w:rPr>
          <w:b/>
          <w:color w:val="000000" w:themeColor="text1"/>
          <w:sz w:val="24"/>
          <w:szCs w:val="24"/>
        </w:rPr>
        <w:br/>
      </w:r>
    </w:p>
    <w:p w:rsidR="005A1A91" w:rsidRPr="003A3283" w:rsidRDefault="00C077E6" w:rsidP="00712302">
      <w:pPr>
        <w:tabs>
          <w:tab w:val="left" w:pos="709"/>
          <w:tab w:val="left" w:pos="1134"/>
        </w:tabs>
        <w:ind w:left="1701" w:hanging="1701"/>
        <w:rPr>
          <w:color w:val="000000" w:themeColor="text1"/>
        </w:rPr>
      </w:pPr>
      <w:r w:rsidRPr="003A3283">
        <w:rPr>
          <w:color w:val="FF0000"/>
        </w:rPr>
        <w:t>44.2.7</w:t>
      </w:r>
      <w:r w:rsidRPr="003A3283">
        <w:rPr>
          <w:color w:val="000000" w:themeColor="text1"/>
        </w:rPr>
        <w:tab/>
      </w:r>
      <w:r w:rsidRPr="003A3283">
        <w:rPr>
          <w:color w:val="000000" w:themeColor="text1"/>
        </w:rPr>
        <w:tab/>
        <w:t>+</w:t>
      </w:r>
      <w:r w:rsidRPr="003A3283">
        <w:rPr>
          <w:color w:val="000000" w:themeColor="text1"/>
        </w:rPr>
        <w:tab/>
      </w:r>
      <w:r w:rsidR="007B6D84" w:rsidRPr="003A3283">
        <w:rPr>
          <w:color w:val="000000" w:themeColor="text1"/>
        </w:rPr>
        <w:t xml:space="preserve">De </w:t>
      </w:r>
      <w:r w:rsidRPr="003A3283">
        <w:rPr>
          <w:color w:val="000000" w:themeColor="text1"/>
        </w:rPr>
        <w:t>S</w:t>
      </w:r>
      <w:r w:rsidR="007B6D84" w:rsidRPr="003A3283">
        <w:rPr>
          <w:color w:val="000000" w:themeColor="text1"/>
        </w:rPr>
        <w:t>c</w:t>
      </w:r>
      <w:r w:rsidRPr="003A3283">
        <w:rPr>
          <w:color w:val="000000" w:themeColor="text1"/>
        </w:rPr>
        <w:t>hot</w:t>
      </w:r>
      <w:r w:rsidR="007B6D84" w:rsidRPr="003A3283">
        <w:rPr>
          <w:color w:val="000000" w:themeColor="text1"/>
        </w:rPr>
        <w:t>klok is toegevoegd aan dit artikel</w:t>
      </w:r>
      <w:r w:rsidR="00A866B5" w:rsidRPr="003A3283">
        <w:rPr>
          <w:color w:val="000000" w:themeColor="text1"/>
        </w:rPr>
        <w:t xml:space="preserve">. </w:t>
      </w:r>
      <w:r w:rsidR="007B6D84" w:rsidRPr="00F34D15">
        <w:rPr>
          <w:color w:val="000000" w:themeColor="text1"/>
        </w:rPr>
        <w:t xml:space="preserve">Vanaf nu </w:t>
      </w:r>
      <w:r w:rsidR="007B6D84" w:rsidRPr="003A3283">
        <w:rPr>
          <w:color w:val="000000" w:themeColor="text1"/>
        </w:rPr>
        <w:t xml:space="preserve">kan </w:t>
      </w:r>
      <w:r w:rsidR="00F34D15" w:rsidRPr="003A3283">
        <w:rPr>
          <w:color w:val="000000" w:themeColor="text1"/>
        </w:rPr>
        <w:t xml:space="preserve">op elk moment </w:t>
      </w:r>
      <w:r w:rsidR="007B6D84" w:rsidRPr="003A3283">
        <w:rPr>
          <w:color w:val="000000" w:themeColor="text1"/>
        </w:rPr>
        <w:t>de (resterende) tijd op de schotklok worden gecorrigeerd</w:t>
      </w:r>
      <w:r w:rsidR="00A866B5" w:rsidRPr="003A3283">
        <w:rPr>
          <w:color w:val="000000" w:themeColor="text1"/>
        </w:rPr>
        <w:t xml:space="preserve">; </w:t>
      </w:r>
      <w:r w:rsidR="00F34D15" w:rsidRPr="003A3283">
        <w:rPr>
          <w:color w:val="000000" w:themeColor="text1"/>
        </w:rPr>
        <w:t>net als de speeltijd en het wedstrijdformulier</w:t>
      </w:r>
      <w:r w:rsidR="004946EF" w:rsidRPr="003A3283">
        <w:rPr>
          <w:color w:val="000000" w:themeColor="text1"/>
        </w:rPr>
        <w:t>.</w:t>
      </w:r>
    </w:p>
    <w:p w:rsidR="00A866B5" w:rsidRPr="003A3283" w:rsidRDefault="00A866B5" w:rsidP="00712302">
      <w:pPr>
        <w:tabs>
          <w:tab w:val="left" w:pos="709"/>
          <w:tab w:val="left" w:pos="1134"/>
        </w:tabs>
        <w:ind w:left="1701" w:hanging="1701"/>
        <w:rPr>
          <w:i/>
          <w:color w:val="000000" w:themeColor="text1"/>
        </w:rPr>
      </w:pPr>
      <w:r w:rsidRPr="003A3283">
        <w:rPr>
          <w:color w:val="FF0000"/>
        </w:rPr>
        <w:t>46.12</w:t>
      </w:r>
      <w:r w:rsidRPr="003A3283">
        <w:rPr>
          <w:color w:val="FF0000"/>
        </w:rPr>
        <w:tab/>
      </w:r>
      <w:r w:rsidRPr="003A3283">
        <w:rPr>
          <w:color w:val="FF0000"/>
        </w:rPr>
        <w:tab/>
      </w:r>
      <w:r w:rsidR="00FC7307" w:rsidRPr="003A3283">
        <w:rPr>
          <w:color w:val="000000" w:themeColor="text1"/>
        </w:rPr>
        <w:t>+</w:t>
      </w:r>
      <w:r w:rsidR="00FC7307" w:rsidRPr="003A3283">
        <w:rPr>
          <w:color w:val="000000" w:themeColor="text1"/>
        </w:rPr>
        <w:tab/>
      </w:r>
      <w:r w:rsidR="00F34D15" w:rsidRPr="003A3283">
        <w:rPr>
          <w:color w:val="000000" w:themeColor="text1"/>
        </w:rPr>
        <w:t xml:space="preserve">Veel situaties waarin het </w:t>
      </w:r>
      <w:r w:rsidR="00FC7307" w:rsidRPr="003A3283">
        <w:rPr>
          <w:color w:val="000000" w:themeColor="text1"/>
        </w:rPr>
        <w:t>Instant Repl</w:t>
      </w:r>
      <w:r w:rsidR="00F34D15" w:rsidRPr="003A3283">
        <w:rPr>
          <w:color w:val="000000" w:themeColor="text1"/>
        </w:rPr>
        <w:t>a</w:t>
      </w:r>
      <w:r w:rsidR="00FC7307" w:rsidRPr="003A3283">
        <w:rPr>
          <w:color w:val="000000" w:themeColor="text1"/>
        </w:rPr>
        <w:t xml:space="preserve">y System (IRS) </w:t>
      </w:r>
      <w:r w:rsidR="00F34D15">
        <w:rPr>
          <w:color w:val="000000" w:themeColor="text1"/>
        </w:rPr>
        <w:t>kan worden toegepast zijn t</w:t>
      </w:r>
      <w:r w:rsidR="00F34D15" w:rsidRPr="003A3283">
        <w:rPr>
          <w:color w:val="000000" w:themeColor="text1"/>
        </w:rPr>
        <w:t>o</w:t>
      </w:r>
      <w:r w:rsidR="00F34D15">
        <w:rPr>
          <w:color w:val="000000" w:themeColor="text1"/>
        </w:rPr>
        <w:t>e</w:t>
      </w:r>
      <w:r w:rsidR="00F34D15" w:rsidRPr="003A3283">
        <w:rPr>
          <w:color w:val="000000" w:themeColor="text1"/>
        </w:rPr>
        <w:t>gevoegd</w:t>
      </w:r>
      <w:r w:rsidR="00FC7307" w:rsidRPr="003A3283">
        <w:rPr>
          <w:color w:val="000000" w:themeColor="text1"/>
        </w:rPr>
        <w:t xml:space="preserve">; </w:t>
      </w:r>
      <w:r w:rsidR="00F34D15" w:rsidRPr="003A3283">
        <w:rPr>
          <w:color w:val="000000" w:themeColor="text1"/>
        </w:rPr>
        <w:t xml:space="preserve">zie </w:t>
      </w:r>
      <w:r w:rsidR="00F34D15">
        <w:rPr>
          <w:color w:val="000000" w:themeColor="text1"/>
        </w:rPr>
        <w:t>het</w:t>
      </w:r>
      <w:r w:rsidR="00F413C8" w:rsidRPr="003A3283">
        <w:rPr>
          <w:color w:val="000000" w:themeColor="text1"/>
        </w:rPr>
        <w:t xml:space="preserve"> </w:t>
      </w:r>
      <w:r w:rsidR="00FC7307" w:rsidRPr="003A3283">
        <w:rPr>
          <w:color w:val="000000" w:themeColor="text1"/>
        </w:rPr>
        <w:t>arti</w:t>
      </w:r>
      <w:r w:rsidR="00F34D15">
        <w:rPr>
          <w:color w:val="000000" w:themeColor="text1"/>
        </w:rPr>
        <w:t>ke</w:t>
      </w:r>
      <w:r w:rsidR="00FC7307" w:rsidRPr="003A3283">
        <w:rPr>
          <w:color w:val="000000" w:themeColor="text1"/>
        </w:rPr>
        <w:t xml:space="preserve">l </w:t>
      </w:r>
      <w:r w:rsidR="00F34D15">
        <w:rPr>
          <w:color w:val="000000" w:themeColor="text1"/>
        </w:rPr>
        <w:t>z</w:t>
      </w:r>
      <w:r w:rsidR="00FC7307" w:rsidRPr="003A3283">
        <w:rPr>
          <w:color w:val="000000" w:themeColor="text1"/>
        </w:rPr>
        <w:t>elf.</w:t>
      </w:r>
      <w:r w:rsidR="00FC7307" w:rsidRPr="003A3283">
        <w:rPr>
          <w:color w:val="000000" w:themeColor="text1"/>
        </w:rPr>
        <w:br/>
      </w:r>
      <w:r w:rsidR="00F34D15" w:rsidRPr="003A3283">
        <w:rPr>
          <w:i/>
          <w:color w:val="000000" w:themeColor="text1"/>
        </w:rPr>
        <w:t>Merk op</w:t>
      </w:r>
      <w:r w:rsidR="00FC7307" w:rsidRPr="003A3283">
        <w:rPr>
          <w:i/>
          <w:color w:val="000000" w:themeColor="text1"/>
        </w:rPr>
        <w:t xml:space="preserve">: </w:t>
      </w:r>
      <w:r w:rsidR="00F34D15" w:rsidRPr="003A3283">
        <w:rPr>
          <w:i/>
          <w:color w:val="000000" w:themeColor="text1"/>
        </w:rPr>
        <w:t>dit</w:t>
      </w:r>
      <w:r w:rsidR="00F34D15">
        <w:rPr>
          <w:i/>
          <w:color w:val="000000" w:themeColor="text1"/>
        </w:rPr>
        <w:t xml:space="preserve"> z</w:t>
      </w:r>
      <w:r w:rsidR="00F34D15" w:rsidRPr="003A3283">
        <w:rPr>
          <w:i/>
          <w:color w:val="000000" w:themeColor="text1"/>
        </w:rPr>
        <w:t xml:space="preserve">al naar alle waarschijnlijkheid niet worden gebruikt in de Nederlandse </w:t>
      </w:r>
      <w:r w:rsidR="00F34D15">
        <w:rPr>
          <w:i/>
          <w:color w:val="000000" w:themeColor="text1"/>
        </w:rPr>
        <w:t>competiti</w:t>
      </w:r>
      <w:r w:rsidR="00F34D15" w:rsidRPr="003A3283">
        <w:rPr>
          <w:i/>
          <w:color w:val="000000" w:themeColor="text1"/>
        </w:rPr>
        <w:t xml:space="preserve">e of beker </w:t>
      </w:r>
      <w:r w:rsidR="00F34D15">
        <w:rPr>
          <w:i/>
          <w:color w:val="000000" w:themeColor="text1"/>
        </w:rPr>
        <w:t>competiti</w:t>
      </w:r>
      <w:r w:rsidR="00F34D15" w:rsidRPr="003A3283">
        <w:rPr>
          <w:i/>
          <w:color w:val="000000" w:themeColor="text1"/>
        </w:rPr>
        <w:t xml:space="preserve">e, ook niet tijdens de </w:t>
      </w:r>
      <w:r w:rsidR="00FC7307" w:rsidRPr="003A3283">
        <w:rPr>
          <w:i/>
          <w:color w:val="000000" w:themeColor="text1"/>
        </w:rPr>
        <w:t>Final4’s o</w:t>
      </w:r>
      <w:r w:rsidR="00F34D15">
        <w:rPr>
          <w:i/>
          <w:color w:val="000000" w:themeColor="text1"/>
        </w:rPr>
        <w:t>f</w:t>
      </w:r>
      <w:r w:rsidR="00FC7307" w:rsidRPr="003A3283">
        <w:rPr>
          <w:i/>
          <w:color w:val="000000" w:themeColor="text1"/>
        </w:rPr>
        <w:t xml:space="preserve"> Play-Offs</w:t>
      </w:r>
      <w:r w:rsidR="000D58D5" w:rsidRPr="003A3283">
        <w:rPr>
          <w:i/>
          <w:color w:val="000000" w:themeColor="text1"/>
        </w:rPr>
        <w:t>.</w:t>
      </w:r>
    </w:p>
    <w:p w:rsidR="00FC7307" w:rsidRPr="003A3283" w:rsidRDefault="00512F08" w:rsidP="00712302">
      <w:pPr>
        <w:tabs>
          <w:tab w:val="left" w:pos="709"/>
          <w:tab w:val="left" w:pos="1134"/>
        </w:tabs>
        <w:ind w:left="1701" w:hanging="1701"/>
        <w:rPr>
          <w:color w:val="000000" w:themeColor="text1"/>
        </w:rPr>
      </w:pPr>
      <w:r w:rsidRPr="003A3283">
        <w:rPr>
          <w:color w:val="FF0000"/>
        </w:rPr>
        <w:t>48.1</w:t>
      </w:r>
      <w:r w:rsidRPr="003A3283">
        <w:rPr>
          <w:color w:val="FF0000"/>
        </w:rPr>
        <w:tab/>
        <w:t>3</w:t>
      </w:r>
      <w:r w:rsidR="00F34D15">
        <w:rPr>
          <w:color w:val="FF0000"/>
          <w:vertAlign w:val="superscript"/>
        </w:rPr>
        <w:t>de</w:t>
      </w:r>
      <w:r w:rsidRPr="003A3283">
        <w:rPr>
          <w:color w:val="FF0000"/>
        </w:rPr>
        <w:t xml:space="preserve"> </w:t>
      </w:r>
      <w:r w:rsidRPr="003A3283">
        <w:rPr>
          <w:color w:val="FF0000"/>
        </w:rPr>
        <w:tab/>
      </w:r>
      <w:r w:rsidRPr="003A3283">
        <w:rPr>
          <w:color w:val="000000" w:themeColor="text1"/>
        </w:rPr>
        <w:t>+</w:t>
      </w:r>
      <w:r w:rsidRPr="003A3283">
        <w:rPr>
          <w:color w:val="000000" w:themeColor="text1"/>
        </w:rPr>
        <w:tab/>
      </w:r>
      <w:r w:rsidR="00F34D15" w:rsidRPr="003A3283">
        <w:rPr>
          <w:color w:val="000000" w:themeColor="text1"/>
        </w:rPr>
        <w:t xml:space="preserve">De </w:t>
      </w:r>
      <w:r w:rsidRPr="003A3283">
        <w:rPr>
          <w:color w:val="000000" w:themeColor="text1"/>
        </w:rPr>
        <w:t xml:space="preserve">scorer </w:t>
      </w:r>
      <w:r w:rsidR="00F34D15" w:rsidRPr="003A3283">
        <w:rPr>
          <w:color w:val="000000" w:themeColor="text1"/>
        </w:rPr>
        <w:t xml:space="preserve">zal ook de scheidsrechter informeren wanneer een speler </w:t>
      </w:r>
      <w:r w:rsidR="00F34D15">
        <w:rPr>
          <w:color w:val="000000" w:themeColor="text1"/>
        </w:rPr>
        <w:t xml:space="preserve">zijn of haar </w:t>
      </w:r>
      <w:r w:rsidRPr="003A3283">
        <w:rPr>
          <w:color w:val="000000" w:themeColor="text1"/>
        </w:rPr>
        <w:t>2</w:t>
      </w:r>
      <w:r w:rsidR="00F34D15">
        <w:rPr>
          <w:color w:val="000000" w:themeColor="text1"/>
          <w:vertAlign w:val="superscript"/>
        </w:rPr>
        <w:t>de</w:t>
      </w:r>
      <w:r w:rsidRPr="003A3283">
        <w:rPr>
          <w:color w:val="000000" w:themeColor="text1"/>
        </w:rPr>
        <w:t xml:space="preserve"> </w:t>
      </w:r>
      <w:r w:rsidR="00F34D15" w:rsidRPr="003A3283">
        <w:rPr>
          <w:color w:val="000000" w:themeColor="text1"/>
        </w:rPr>
        <w:t>Techni</w:t>
      </w:r>
      <w:r w:rsidR="00F34D15">
        <w:rPr>
          <w:color w:val="000000" w:themeColor="text1"/>
        </w:rPr>
        <w:t>s</w:t>
      </w:r>
      <w:r w:rsidR="00F34D15" w:rsidRPr="003A3283">
        <w:rPr>
          <w:color w:val="000000" w:themeColor="text1"/>
        </w:rPr>
        <w:t>c</w:t>
      </w:r>
      <w:r w:rsidR="00F34D15">
        <w:rPr>
          <w:color w:val="000000" w:themeColor="text1"/>
        </w:rPr>
        <w:t>he</w:t>
      </w:r>
      <w:r w:rsidR="00F34D15" w:rsidRPr="003A3283">
        <w:rPr>
          <w:color w:val="000000" w:themeColor="text1"/>
        </w:rPr>
        <w:t xml:space="preserve"> </w:t>
      </w:r>
      <w:r w:rsidRPr="003A3283">
        <w:rPr>
          <w:color w:val="000000" w:themeColor="text1"/>
        </w:rPr>
        <w:t>fou</w:t>
      </w:r>
      <w:r w:rsidR="00F34D15">
        <w:rPr>
          <w:color w:val="000000" w:themeColor="text1"/>
        </w:rPr>
        <w:t>t heeft gekregen</w:t>
      </w:r>
      <w:r w:rsidRPr="003A3283">
        <w:rPr>
          <w:color w:val="000000" w:themeColor="text1"/>
        </w:rPr>
        <w:t>.</w:t>
      </w:r>
    </w:p>
    <w:p w:rsidR="00512F08" w:rsidRPr="003A3283" w:rsidRDefault="00512F08" w:rsidP="00712302">
      <w:pPr>
        <w:tabs>
          <w:tab w:val="left" w:pos="709"/>
          <w:tab w:val="left" w:pos="1134"/>
        </w:tabs>
        <w:ind w:left="1701" w:hanging="1701"/>
        <w:rPr>
          <w:color w:val="7F7F7F" w:themeColor="text1" w:themeTint="80"/>
        </w:rPr>
      </w:pPr>
      <w:r w:rsidRPr="003A3283">
        <w:rPr>
          <w:color w:val="7F7F7F" w:themeColor="text1" w:themeTint="80"/>
        </w:rPr>
        <w:t>50.2</w:t>
      </w:r>
      <w:r w:rsidRPr="003A3283">
        <w:rPr>
          <w:color w:val="7F7F7F" w:themeColor="text1" w:themeTint="80"/>
        </w:rPr>
        <w:tab/>
      </w:r>
      <w:r w:rsidRPr="003A3283">
        <w:rPr>
          <w:color w:val="7F7F7F" w:themeColor="text1" w:themeTint="80"/>
        </w:rPr>
        <w:tab/>
      </w:r>
      <w:r w:rsidRPr="003A3283">
        <w:rPr>
          <w:color w:val="7F7F7F" w:themeColor="text1" w:themeTint="80"/>
        </w:rPr>
        <w:tab/>
        <w:t>“St</w:t>
      </w:r>
      <w:r w:rsidR="00F34D15" w:rsidRPr="003A3283">
        <w:rPr>
          <w:color w:val="7F7F7F" w:themeColor="text1" w:themeTint="80"/>
        </w:rPr>
        <w:t>ilgezet maar niet teruggezet</w:t>
      </w:r>
      <w:r w:rsidRPr="003A3283">
        <w:rPr>
          <w:color w:val="7F7F7F" w:themeColor="text1" w:themeTint="80"/>
        </w:rPr>
        <w:t>”</w:t>
      </w:r>
      <w:r w:rsidR="005F7A73" w:rsidRPr="003A3283">
        <w:rPr>
          <w:color w:val="7F7F7F" w:themeColor="text1" w:themeTint="80"/>
        </w:rPr>
        <w:t>.</w:t>
      </w:r>
      <w:r w:rsidRPr="003A3283">
        <w:rPr>
          <w:color w:val="7F7F7F" w:themeColor="text1" w:themeTint="80"/>
        </w:rPr>
        <w:t xml:space="preserve"> </w:t>
      </w:r>
      <w:r w:rsidR="00F34D15" w:rsidRPr="003A3283">
        <w:rPr>
          <w:color w:val="7F7F7F" w:themeColor="text1" w:themeTint="80"/>
        </w:rPr>
        <w:t xml:space="preserve">Dit was </w:t>
      </w:r>
      <w:r w:rsidRPr="003A3283">
        <w:rPr>
          <w:color w:val="7F7F7F" w:themeColor="text1" w:themeTint="80"/>
        </w:rPr>
        <w:t>50.</w:t>
      </w:r>
      <w:r w:rsidR="00F34D15" w:rsidRPr="003A3283">
        <w:rPr>
          <w:color w:val="7F7F7F" w:themeColor="text1" w:themeTint="80"/>
        </w:rPr>
        <w:t>4</w:t>
      </w:r>
      <w:r w:rsidR="005F7A73" w:rsidRPr="003A3283">
        <w:rPr>
          <w:color w:val="7F7F7F" w:themeColor="text1" w:themeTint="80"/>
        </w:rPr>
        <w:t>; n</w:t>
      </w:r>
      <w:r w:rsidR="00F34D15" w:rsidRPr="003A3283">
        <w:rPr>
          <w:color w:val="7F7F7F" w:themeColor="text1" w:themeTint="80"/>
        </w:rPr>
        <w:t>iet gewijzigd</w:t>
      </w:r>
      <w:r w:rsidR="005F7A73" w:rsidRPr="003A3283">
        <w:rPr>
          <w:color w:val="7F7F7F" w:themeColor="text1" w:themeTint="80"/>
        </w:rPr>
        <w:t>.</w:t>
      </w:r>
    </w:p>
    <w:p w:rsidR="00F34D15" w:rsidRPr="003A3283" w:rsidRDefault="0084521B">
      <w:pPr>
        <w:tabs>
          <w:tab w:val="left" w:pos="709"/>
          <w:tab w:val="left" w:pos="1134"/>
        </w:tabs>
        <w:ind w:left="1701" w:hanging="1701"/>
        <w:rPr>
          <w:color w:val="000000" w:themeColor="text1"/>
        </w:rPr>
      </w:pPr>
      <w:r w:rsidRPr="003A3283">
        <w:rPr>
          <w:color w:val="000000" w:themeColor="text1"/>
        </w:rPr>
        <w:t>50.3 / 50.4 / 50.5</w:t>
      </w:r>
      <w:r w:rsidRPr="003A3283">
        <w:rPr>
          <w:color w:val="000000" w:themeColor="text1"/>
        </w:rPr>
        <w:tab/>
      </w:r>
      <w:r w:rsidR="00F34D15" w:rsidRPr="003A3283">
        <w:rPr>
          <w:color w:val="000000" w:themeColor="text1"/>
        </w:rPr>
        <w:t>Voornamelijk wa</w:t>
      </w:r>
      <w:r w:rsidR="00F34D15">
        <w:rPr>
          <w:color w:val="000000" w:themeColor="text1"/>
        </w:rPr>
        <w:t>t</w:t>
      </w:r>
      <w:r w:rsidR="00F34D15" w:rsidRPr="003A3283">
        <w:rPr>
          <w:color w:val="000000" w:themeColor="text1"/>
        </w:rPr>
        <w:t xml:space="preserve"> werd vermeld in</w:t>
      </w:r>
      <w:r w:rsidRPr="003A3283">
        <w:rPr>
          <w:color w:val="000000" w:themeColor="text1"/>
        </w:rPr>
        <w:t xml:space="preserve"> 50.2 sub1, sub2 and sub3.</w:t>
      </w:r>
    </w:p>
    <w:p w:rsidR="0084521B" w:rsidRPr="003A3283" w:rsidRDefault="0084521B" w:rsidP="00712302">
      <w:pPr>
        <w:tabs>
          <w:tab w:val="left" w:pos="709"/>
          <w:tab w:val="left" w:pos="1134"/>
        </w:tabs>
        <w:ind w:left="1701" w:hanging="1701"/>
        <w:rPr>
          <w:i/>
          <w:color w:val="000000" w:themeColor="text1"/>
        </w:rPr>
      </w:pPr>
      <w:r w:rsidRPr="003A3283">
        <w:rPr>
          <w:color w:val="FF0000"/>
        </w:rPr>
        <w:t>50.5</w:t>
      </w:r>
      <w:r w:rsidRPr="003A3283">
        <w:rPr>
          <w:color w:val="FF0000"/>
        </w:rPr>
        <w:tab/>
        <w:t>2</w:t>
      </w:r>
      <w:r w:rsidR="00755E47">
        <w:rPr>
          <w:color w:val="FF0000"/>
          <w:vertAlign w:val="superscript"/>
        </w:rPr>
        <w:t>de</w:t>
      </w:r>
      <w:r w:rsidRPr="003A3283">
        <w:rPr>
          <w:color w:val="000000" w:themeColor="text1"/>
        </w:rPr>
        <w:tab/>
        <w:t>+</w:t>
      </w:r>
      <w:r w:rsidRPr="003A3283">
        <w:rPr>
          <w:color w:val="000000" w:themeColor="text1"/>
        </w:rPr>
        <w:tab/>
      </w:r>
      <w:r w:rsidR="00F34D15" w:rsidRPr="003A3283">
        <w:rPr>
          <w:color w:val="000000" w:themeColor="text1"/>
        </w:rPr>
        <w:t xml:space="preserve">Als het team </w:t>
      </w:r>
      <w:r w:rsidR="00495CBA">
        <w:rPr>
          <w:color w:val="000000" w:themeColor="text1"/>
        </w:rPr>
        <w:t>dat controle krijgt over de bal</w:t>
      </w:r>
      <w:r w:rsidR="00F34D15" w:rsidRPr="003A3283">
        <w:rPr>
          <w:color w:val="000000" w:themeColor="text1"/>
        </w:rPr>
        <w:t xml:space="preserve"> hetzelfde team is dat controle had over de bal voordat deze de ring raakte</w:t>
      </w:r>
      <w:r w:rsidR="00A30C63" w:rsidRPr="003A3283">
        <w:rPr>
          <w:color w:val="000000" w:themeColor="text1"/>
        </w:rPr>
        <w:t xml:space="preserve"> (</w:t>
      </w:r>
      <w:r w:rsidR="00755E47" w:rsidRPr="003A3283">
        <w:rPr>
          <w:color w:val="000000" w:themeColor="text1"/>
        </w:rPr>
        <w:t>na een</w:t>
      </w:r>
      <w:r w:rsidR="00A30C63" w:rsidRPr="003A3283">
        <w:rPr>
          <w:color w:val="000000" w:themeColor="text1"/>
        </w:rPr>
        <w:t xml:space="preserve"> </w:t>
      </w:r>
      <w:r w:rsidR="00755E47" w:rsidRPr="003A3283">
        <w:rPr>
          <w:color w:val="000000" w:themeColor="text1"/>
        </w:rPr>
        <w:t xml:space="preserve">aanvallende </w:t>
      </w:r>
      <w:r w:rsidR="00A30C63" w:rsidRPr="003A3283">
        <w:rPr>
          <w:color w:val="000000" w:themeColor="text1"/>
        </w:rPr>
        <w:t xml:space="preserve">rebound </w:t>
      </w:r>
      <w:r w:rsidR="00755E47" w:rsidRPr="003A3283">
        <w:rPr>
          <w:color w:val="000000" w:themeColor="text1"/>
        </w:rPr>
        <w:t>volgend op een niet succesvolle doelpoging, vrije worp of pass</w:t>
      </w:r>
      <w:r w:rsidR="00A30C63" w:rsidRPr="003A3283">
        <w:rPr>
          <w:color w:val="000000" w:themeColor="text1"/>
        </w:rPr>
        <w:t xml:space="preserve">), </w:t>
      </w:r>
      <w:r w:rsidR="00755E47">
        <w:rPr>
          <w:color w:val="000000" w:themeColor="text1"/>
        </w:rPr>
        <w:t>dan zal de schotklok naar 14 seconden worden teruggezet</w:t>
      </w:r>
      <w:r w:rsidR="00A30C63" w:rsidRPr="003A3283">
        <w:rPr>
          <w:color w:val="000000" w:themeColor="text1"/>
        </w:rPr>
        <w:t xml:space="preserve">; </w:t>
      </w:r>
      <w:r w:rsidR="00755E47">
        <w:rPr>
          <w:b/>
          <w:i/>
          <w:color w:val="000000" w:themeColor="text1"/>
        </w:rPr>
        <w:t>zelfs wanneer de schotklok op 15 of meer stond</w:t>
      </w:r>
      <w:r w:rsidR="00F91D0F" w:rsidRPr="003A3283">
        <w:rPr>
          <w:color w:val="000000" w:themeColor="text1"/>
        </w:rPr>
        <w:t>.</w:t>
      </w:r>
    </w:p>
    <w:p w:rsidR="00512F08" w:rsidRPr="003A3283" w:rsidRDefault="00295C1A" w:rsidP="00712302">
      <w:pPr>
        <w:tabs>
          <w:tab w:val="left" w:pos="709"/>
          <w:tab w:val="left" w:pos="1134"/>
        </w:tabs>
        <w:ind w:left="1701" w:hanging="1701"/>
        <w:rPr>
          <w:color w:val="000000" w:themeColor="text1"/>
        </w:rPr>
      </w:pPr>
      <w:r w:rsidRPr="003A3283">
        <w:rPr>
          <w:color w:val="FF0000"/>
        </w:rPr>
        <w:t>B.3.3.2</w:t>
      </w:r>
      <w:r w:rsidRPr="003A3283">
        <w:rPr>
          <w:color w:val="000000" w:themeColor="text1"/>
        </w:rPr>
        <w:tab/>
      </w:r>
      <w:r w:rsidRPr="003A3283">
        <w:rPr>
          <w:color w:val="000000" w:themeColor="text1"/>
        </w:rPr>
        <w:tab/>
        <w:t>A</w:t>
      </w:r>
      <w:r w:rsidRPr="003A3283">
        <w:rPr>
          <w:color w:val="000000" w:themeColor="text1"/>
        </w:rPr>
        <w:tab/>
      </w:r>
      <w:r w:rsidR="00755E47" w:rsidRPr="003A3283">
        <w:rPr>
          <w:color w:val="000000" w:themeColor="text1"/>
        </w:rPr>
        <w:t xml:space="preserve">De </w:t>
      </w:r>
      <w:r w:rsidRPr="003A3283">
        <w:rPr>
          <w:color w:val="000000" w:themeColor="text1"/>
        </w:rPr>
        <w:t>shirt num</w:t>
      </w:r>
      <w:r w:rsidR="00755E47" w:rsidRPr="003A3283">
        <w:rPr>
          <w:color w:val="000000" w:themeColor="text1"/>
        </w:rPr>
        <w:t>m</w:t>
      </w:r>
      <w:r w:rsidRPr="003A3283">
        <w:rPr>
          <w:color w:val="000000" w:themeColor="text1"/>
        </w:rPr>
        <w:t xml:space="preserve">ers </w:t>
      </w:r>
      <w:r w:rsidR="00755E47" w:rsidRPr="003A3283">
        <w:rPr>
          <w:color w:val="000000" w:themeColor="text1"/>
        </w:rPr>
        <w:t>bepalen de volgorde waarin de namen op het wedstrijdformulier worden vermeld</w:t>
      </w:r>
      <w:r w:rsidRPr="003A3283">
        <w:rPr>
          <w:color w:val="000000" w:themeColor="text1"/>
        </w:rPr>
        <w:t>.</w:t>
      </w:r>
      <w:r w:rsidRPr="003A3283">
        <w:rPr>
          <w:color w:val="000000" w:themeColor="text1"/>
        </w:rPr>
        <w:br/>
      </w:r>
      <w:r w:rsidR="00755E47" w:rsidRPr="003A3283">
        <w:rPr>
          <w:color w:val="000000" w:themeColor="text1"/>
        </w:rPr>
        <w:t>Dus geen lege regels meer;</w:t>
      </w:r>
      <w:r w:rsidRPr="003A3283">
        <w:rPr>
          <w:color w:val="000000" w:themeColor="text1"/>
        </w:rPr>
        <w:t xml:space="preserve"> </w:t>
      </w:r>
      <w:r w:rsidR="00755E47" w:rsidRPr="003A3283">
        <w:rPr>
          <w:color w:val="000000" w:themeColor="text1"/>
        </w:rPr>
        <w:t xml:space="preserve">en </w:t>
      </w:r>
      <w:r w:rsidR="00A30C63" w:rsidRPr="003A3283">
        <w:rPr>
          <w:color w:val="000000" w:themeColor="text1"/>
        </w:rPr>
        <w:t>(B3.3.3):</w:t>
      </w:r>
    </w:p>
    <w:p w:rsidR="00295C1A" w:rsidRPr="003A3283" w:rsidRDefault="00295C1A" w:rsidP="00712302">
      <w:pPr>
        <w:tabs>
          <w:tab w:val="left" w:pos="709"/>
          <w:tab w:val="left" w:pos="1134"/>
        </w:tabs>
        <w:ind w:left="1701" w:hanging="1701"/>
        <w:rPr>
          <w:color w:val="000000" w:themeColor="text1"/>
        </w:rPr>
      </w:pPr>
      <w:r w:rsidRPr="003A3283">
        <w:rPr>
          <w:color w:val="FF0000"/>
        </w:rPr>
        <w:t>B.3.3.3</w:t>
      </w:r>
      <w:r w:rsidRPr="003A3283">
        <w:rPr>
          <w:color w:val="000000" w:themeColor="text1"/>
        </w:rPr>
        <w:tab/>
      </w:r>
      <w:r w:rsidR="00426C2B" w:rsidRPr="003A3283">
        <w:rPr>
          <w:color w:val="000000" w:themeColor="text1"/>
        </w:rPr>
        <w:tab/>
      </w:r>
      <w:r w:rsidRPr="003A3283">
        <w:rPr>
          <w:color w:val="000000" w:themeColor="text1"/>
        </w:rPr>
        <w:t>A</w:t>
      </w:r>
      <w:r w:rsidRPr="003A3283">
        <w:rPr>
          <w:color w:val="000000" w:themeColor="text1"/>
        </w:rPr>
        <w:tab/>
      </w:r>
      <w:r w:rsidR="00755E47" w:rsidRPr="003A3283">
        <w:rPr>
          <w:color w:val="000000" w:themeColor="text1"/>
        </w:rPr>
        <w:t>Wanneer een team minder dan 12 spelers heeft dan zullen alleen de laatste regels leeg worden gelaten, de scorer dient hier een streep door te halen</w:t>
      </w:r>
      <w:r w:rsidRPr="003A3283">
        <w:rPr>
          <w:color w:val="000000" w:themeColor="text1"/>
        </w:rPr>
        <w:t>.</w:t>
      </w:r>
    </w:p>
    <w:p w:rsidR="00295C1A" w:rsidRPr="003A3283" w:rsidRDefault="00295C1A" w:rsidP="00712302">
      <w:pPr>
        <w:tabs>
          <w:tab w:val="left" w:pos="709"/>
          <w:tab w:val="left" w:pos="1134"/>
        </w:tabs>
        <w:ind w:left="1701" w:hanging="1701"/>
        <w:rPr>
          <w:color w:val="000000" w:themeColor="text1"/>
        </w:rPr>
      </w:pPr>
      <w:r w:rsidRPr="003A3283">
        <w:rPr>
          <w:color w:val="FF0000"/>
        </w:rPr>
        <w:t>B.7.2</w:t>
      </w:r>
      <w:r w:rsidRPr="003A3283">
        <w:rPr>
          <w:color w:val="FF0000"/>
        </w:rPr>
        <w:tab/>
      </w:r>
      <w:r w:rsidRPr="003A3283">
        <w:rPr>
          <w:color w:val="FF0000"/>
        </w:rPr>
        <w:tab/>
      </w:r>
      <w:r w:rsidRPr="003A3283">
        <w:rPr>
          <w:color w:val="000000" w:themeColor="text1"/>
        </w:rPr>
        <w:t>+</w:t>
      </w:r>
      <w:r w:rsidRPr="003A3283">
        <w:rPr>
          <w:color w:val="000000" w:themeColor="text1"/>
        </w:rPr>
        <w:tab/>
      </w:r>
      <w:r w:rsidRPr="003A3283">
        <w:rPr>
          <w:color w:val="7F7F7F" w:themeColor="text1" w:themeTint="80"/>
        </w:rPr>
        <w:t xml:space="preserve">In </w:t>
      </w:r>
      <w:r w:rsidR="00755E47" w:rsidRPr="003A3283">
        <w:rPr>
          <w:color w:val="7F7F7F" w:themeColor="text1" w:themeTint="80"/>
        </w:rPr>
        <w:t>geval dat time-outs niet worden benut zullen er horizontale strepen worden gezet in de vakjes</w:t>
      </w:r>
      <w:r w:rsidR="00332EE1" w:rsidRPr="003A3283">
        <w:rPr>
          <w:color w:val="7F7F7F" w:themeColor="text1" w:themeTint="80"/>
        </w:rPr>
        <w:t xml:space="preserve"> (</w:t>
      </w:r>
      <w:r w:rsidR="00755E47" w:rsidRPr="003A3283">
        <w:rPr>
          <w:color w:val="7F7F7F" w:themeColor="text1" w:themeTint="80"/>
        </w:rPr>
        <w:t>Tot dusver geen wijzigingen</w:t>
      </w:r>
      <w:r w:rsidR="00332EE1" w:rsidRPr="003A3283">
        <w:rPr>
          <w:color w:val="7F7F7F" w:themeColor="text1" w:themeTint="80"/>
        </w:rPr>
        <w:t>).</w:t>
      </w:r>
      <w:r w:rsidR="00332EE1" w:rsidRPr="003A3283">
        <w:rPr>
          <w:color w:val="000000" w:themeColor="text1"/>
        </w:rPr>
        <w:br/>
        <w:t>I</w:t>
      </w:r>
      <w:r w:rsidRPr="003A3283">
        <w:rPr>
          <w:color w:val="000000" w:themeColor="text1"/>
        </w:rPr>
        <w:t xml:space="preserve">n </w:t>
      </w:r>
      <w:r w:rsidR="00755E47" w:rsidRPr="003A3283">
        <w:rPr>
          <w:color w:val="000000" w:themeColor="text1"/>
        </w:rPr>
        <w:t>het geval dat</w:t>
      </w:r>
      <w:r w:rsidR="00F413C8" w:rsidRPr="003A3283">
        <w:rPr>
          <w:color w:val="000000" w:themeColor="text1"/>
        </w:rPr>
        <w:t xml:space="preserve"> </w:t>
      </w:r>
      <w:r w:rsidR="00755E47" w:rsidRPr="003A3283">
        <w:rPr>
          <w:color w:val="000000" w:themeColor="text1"/>
        </w:rPr>
        <w:t xml:space="preserve">de </w:t>
      </w:r>
      <w:r w:rsidR="00332EE1" w:rsidRPr="003A3283">
        <w:rPr>
          <w:color w:val="000000" w:themeColor="text1"/>
        </w:rPr>
        <w:t>1</w:t>
      </w:r>
      <w:r w:rsidR="00332EE1" w:rsidRPr="003A3283">
        <w:rPr>
          <w:color w:val="000000" w:themeColor="text1"/>
          <w:vertAlign w:val="superscript"/>
        </w:rPr>
        <w:t>st</w:t>
      </w:r>
      <w:r w:rsidR="00755E47" w:rsidRPr="003A3283">
        <w:rPr>
          <w:color w:val="000000" w:themeColor="text1"/>
          <w:vertAlign w:val="superscript"/>
        </w:rPr>
        <w:t>e</w:t>
      </w:r>
      <w:r w:rsidR="00332EE1" w:rsidRPr="003A3283">
        <w:rPr>
          <w:color w:val="000000" w:themeColor="text1"/>
        </w:rPr>
        <w:t xml:space="preserve"> </w:t>
      </w:r>
      <w:r w:rsidRPr="003A3283">
        <w:rPr>
          <w:color w:val="000000" w:themeColor="text1"/>
        </w:rPr>
        <w:t xml:space="preserve">time-out in </w:t>
      </w:r>
      <w:r w:rsidR="00755E47" w:rsidRPr="003A3283">
        <w:rPr>
          <w:color w:val="000000" w:themeColor="text1"/>
        </w:rPr>
        <w:t>de 2</w:t>
      </w:r>
      <w:r w:rsidR="00755E47" w:rsidRPr="003A3283">
        <w:rPr>
          <w:color w:val="000000" w:themeColor="text1"/>
          <w:vertAlign w:val="superscript"/>
        </w:rPr>
        <w:t>de</w:t>
      </w:r>
      <w:r w:rsidR="00755E47" w:rsidRPr="003A3283">
        <w:rPr>
          <w:color w:val="000000" w:themeColor="text1"/>
        </w:rPr>
        <w:t xml:space="preserve"> helft niet is benut bij de </w:t>
      </w:r>
      <w:r w:rsidR="00755E47">
        <w:rPr>
          <w:color w:val="000000" w:themeColor="text1"/>
        </w:rPr>
        <w:t xml:space="preserve">aanvang </w:t>
      </w:r>
      <w:r w:rsidR="00755E47" w:rsidRPr="003A3283">
        <w:rPr>
          <w:color w:val="000000" w:themeColor="text1"/>
        </w:rPr>
        <w:t>van de laatste</w:t>
      </w:r>
      <w:r w:rsidRPr="003A3283">
        <w:rPr>
          <w:color w:val="000000" w:themeColor="text1"/>
        </w:rPr>
        <w:t xml:space="preserve"> 2 minute</w:t>
      </w:r>
      <w:r w:rsidR="00755E47" w:rsidRPr="003A3283">
        <w:rPr>
          <w:color w:val="000000" w:themeColor="text1"/>
        </w:rPr>
        <w:t>n</w:t>
      </w:r>
      <w:r w:rsidRPr="003A3283">
        <w:rPr>
          <w:color w:val="000000" w:themeColor="text1"/>
        </w:rPr>
        <w:t xml:space="preserve"> </w:t>
      </w:r>
      <w:r w:rsidR="00755E47">
        <w:rPr>
          <w:color w:val="000000" w:themeColor="text1"/>
        </w:rPr>
        <w:t>van</w:t>
      </w:r>
      <w:r w:rsidR="00755E47" w:rsidRPr="003A3283">
        <w:rPr>
          <w:color w:val="000000" w:themeColor="text1"/>
        </w:rPr>
        <w:t xml:space="preserve"> </w:t>
      </w:r>
      <w:r w:rsidRPr="003A3283">
        <w:rPr>
          <w:color w:val="000000" w:themeColor="text1"/>
        </w:rPr>
        <w:t>he</w:t>
      </w:r>
      <w:r w:rsidR="00755E47">
        <w:rPr>
          <w:color w:val="000000" w:themeColor="text1"/>
        </w:rPr>
        <w:t>t</w:t>
      </w:r>
      <w:r w:rsidRPr="003A3283">
        <w:rPr>
          <w:color w:val="000000" w:themeColor="text1"/>
        </w:rPr>
        <w:t xml:space="preserve"> 4</w:t>
      </w:r>
      <w:r w:rsidR="00755E47">
        <w:rPr>
          <w:color w:val="000000" w:themeColor="text1"/>
          <w:vertAlign w:val="superscript"/>
        </w:rPr>
        <w:t>de</w:t>
      </w:r>
      <w:r w:rsidRPr="003A3283">
        <w:rPr>
          <w:color w:val="000000" w:themeColor="text1"/>
        </w:rPr>
        <w:t xml:space="preserve"> </w:t>
      </w:r>
      <w:r w:rsidR="00755E47">
        <w:rPr>
          <w:color w:val="000000" w:themeColor="text1"/>
        </w:rPr>
        <w:t>kwart</w:t>
      </w:r>
      <w:r w:rsidR="00A30C63" w:rsidRPr="003A3283">
        <w:rPr>
          <w:color w:val="000000" w:themeColor="text1"/>
        </w:rPr>
        <w:t xml:space="preserve"> (</w:t>
      </w:r>
      <w:r w:rsidR="00755E47">
        <w:rPr>
          <w:color w:val="000000" w:themeColor="text1"/>
        </w:rPr>
        <w:t>wedstrijdklok toont</w:t>
      </w:r>
      <w:r w:rsidR="00A30C63" w:rsidRPr="003A3283">
        <w:rPr>
          <w:color w:val="000000" w:themeColor="text1"/>
        </w:rPr>
        <w:t xml:space="preserve"> 2:00 o</w:t>
      </w:r>
      <w:r w:rsidR="00755E47">
        <w:rPr>
          <w:color w:val="000000" w:themeColor="text1"/>
        </w:rPr>
        <w:t>f</w:t>
      </w:r>
      <w:r w:rsidR="00A30C63" w:rsidRPr="003A3283">
        <w:rPr>
          <w:color w:val="000000" w:themeColor="text1"/>
        </w:rPr>
        <w:t xml:space="preserve"> </w:t>
      </w:r>
      <w:r w:rsidR="00755E47">
        <w:rPr>
          <w:color w:val="000000" w:themeColor="text1"/>
        </w:rPr>
        <w:t>minder</w:t>
      </w:r>
      <w:r w:rsidR="00A30C63" w:rsidRPr="003A3283">
        <w:rPr>
          <w:color w:val="000000" w:themeColor="text1"/>
        </w:rPr>
        <w:t>)</w:t>
      </w:r>
      <w:r w:rsidR="00332EE1" w:rsidRPr="003A3283">
        <w:rPr>
          <w:color w:val="000000" w:themeColor="text1"/>
        </w:rPr>
        <w:t xml:space="preserve">, </w:t>
      </w:r>
      <w:r w:rsidR="00755E47">
        <w:rPr>
          <w:color w:val="000000" w:themeColor="text1"/>
        </w:rPr>
        <w:t>dan zal de</w:t>
      </w:r>
      <w:r w:rsidR="00332EE1" w:rsidRPr="003A3283">
        <w:rPr>
          <w:color w:val="000000" w:themeColor="text1"/>
        </w:rPr>
        <w:t xml:space="preserve"> scorer </w:t>
      </w:r>
      <w:r w:rsidR="00755E47">
        <w:rPr>
          <w:color w:val="000000" w:themeColor="text1"/>
        </w:rPr>
        <w:t>het eerste</w:t>
      </w:r>
      <w:r w:rsidR="00622C03" w:rsidRPr="003A3283">
        <w:rPr>
          <w:color w:val="000000" w:themeColor="text1"/>
        </w:rPr>
        <w:t xml:space="preserve"> </w:t>
      </w:r>
      <w:r w:rsidR="00755E47">
        <w:rPr>
          <w:color w:val="000000" w:themeColor="text1"/>
        </w:rPr>
        <w:t>vakje doorhalen</w:t>
      </w:r>
      <w:r w:rsidR="00332EE1" w:rsidRPr="003A3283">
        <w:rPr>
          <w:color w:val="000000" w:themeColor="text1"/>
        </w:rPr>
        <w:t xml:space="preserve">. </w:t>
      </w:r>
    </w:p>
    <w:p w:rsidR="00096391" w:rsidRPr="003A3283" w:rsidRDefault="00622C03" w:rsidP="00712302">
      <w:pPr>
        <w:tabs>
          <w:tab w:val="left" w:pos="709"/>
          <w:tab w:val="left" w:pos="1134"/>
        </w:tabs>
        <w:ind w:left="1701" w:hanging="1701"/>
        <w:rPr>
          <w:color w:val="000000" w:themeColor="text1"/>
        </w:rPr>
      </w:pPr>
      <w:r w:rsidRPr="003A3283">
        <w:rPr>
          <w:color w:val="FF0000"/>
        </w:rPr>
        <w:t>B.8.3.2-</w:t>
      </w:r>
      <w:r w:rsidR="00096391" w:rsidRPr="003A3283">
        <w:rPr>
          <w:color w:val="FF0000"/>
        </w:rPr>
        <w:t>5</w:t>
      </w:r>
      <w:r w:rsidR="00096391" w:rsidRPr="003A3283">
        <w:rPr>
          <w:color w:val="FF0000"/>
        </w:rPr>
        <w:tab/>
      </w:r>
      <w:r w:rsidR="00096391" w:rsidRPr="003A3283">
        <w:rPr>
          <w:color w:val="000000" w:themeColor="text1"/>
        </w:rPr>
        <w:t>+</w:t>
      </w:r>
      <w:r w:rsidR="00096391" w:rsidRPr="003A3283">
        <w:rPr>
          <w:color w:val="000000" w:themeColor="text1"/>
        </w:rPr>
        <w:tab/>
      </w:r>
      <w:r w:rsidR="00495CBA">
        <w:rPr>
          <w:color w:val="000000" w:themeColor="text1"/>
        </w:rPr>
        <w:t>Wanneer een spe</w:t>
      </w:r>
      <w:r w:rsidR="00367CEC" w:rsidRPr="003A3283">
        <w:rPr>
          <w:color w:val="000000" w:themeColor="text1"/>
        </w:rPr>
        <w:t xml:space="preserve">ler of coach gediskwalificeerd wordt na het krijgen van </w:t>
      </w:r>
      <w:r w:rsidR="009F3235">
        <w:rPr>
          <w:color w:val="000000" w:themeColor="text1"/>
        </w:rPr>
        <w:t>de</w:t>
      </w:r>
      <w:r w:rsidR="00367CEC" w:rsidRPr="003A3283">
        <w:rPr>
          <w:color w:val="000000" w:themeColor="text1"/>
        </w:rPr>
        <w:t xml:space="preserve"> </w:t>
      </w:r>
      <w:r w:rsidR="00096391" w:rsidRPr="003A3283">
        <w:rPr>
          <w:color w:val="000000" w:themeColor="text1"/>
        </w:rPr>
        <w:t>2</w:t>
      </w:r>
      <w:r w:rsidR="00367CEC">
        <w:rPr>
          <w:color w:val="000000" w:themeColor="text1"/>
          <w:vertAlign w:val="superscript"/>
        </w:rPr>
        <w:t>de</w:t>
      </w:r>
      <w:r w:rsidR="00096391" w:rsidRPr="003A3283">
        <w:rPr>
          <w:color w:val="000000" w:themeColor="text1"/>
        </w:rPr>
        <w:t xml:space="preserve"> </w:t>
      </w:r>
      <w:r w:rsidRPr="003A3283">
        <w:rPr>
          <w:color w:val="000000" w:themeColor="text1"/>
        </w:rPr>
        <w:t xml:space="preserve">U </w:t>
      </w:r>
      <w:r w:rsidR="009F3235">
        <w:rPr>
          <w:color w:val="000000" w:themeColor="text1"/>
        </w:rPr>
        <w:t xml:space="preserve">, </w:t>
      </w:r>
      <w:r w:rsidR="00367CEC">
        <w:rPr>
          <w:color w:val="000000" w:themeColor="text1"/>
        </w:rPr>
        <w:t>d</w:t>
      </w:r>
      <w:r w:rsidR="00367CEC" w:rsidRPr="003A3283">
        <w:rPr>
          <w:color w:val="000000" w:themeColor="text1"/>
        </w:rPr>
        <w:t xml:space="preserve">e </w:t>
      </w:r>
      <w:r w:rsidRPr="003A3283">
        <w:rPr>
          <w:color w:val="000000" w:themeColor="text1"/>
        </w:rPr>
        <w:t>2</w:t>
      </w:r>
      <w:r w:rsidR="00367CEC">
        <w:rPr>
          <w:color w:val="000000" w:themeColor="text1"/>
          <w:vertAlign w:val="superscript"/>
        </w:rPr>
        <w:t>de</w:t>
      </w:r>
      <w:r w:rsidRPr="003A3283">
        <w:rPr>
          <w:color w:val="000000" w:themeColor="text1"/>
        </w:rPr>
        <w:t xml:space="preserve"> T</w:t>
      </w:r>
      <w:r w:rsidR="009F3235">
        <w:rPr>
          <w:color w:val="000000" w:themeColor="text1"/>
        </w:rPr>
        <w:t>, de 2</w:t>
      </w:r>
      <w:r w:rsidR="009F3235" w:rsidRPr="009F3235">
        <w:rPr>
          <w:color w:val="000000" w:themeColor="text1"/>
          <w:vertAlign w:val="superscript"/>
        </w:rPr>
        <w:t>e</w:t>
      </w:r>
      <w:r w:rsidR="009F3235">
        <w:rPr>
          <w:color w:val="000000" w:themeColor="text1"/>
        </w:rPr>
        <w:t xml:space="preserve"> C</w:t>
      </w:r>
      <w:r w:rsidR="00096391" w:rsidRPr="003A3283">
        <w:rPr>
          <w:color w:val="000000" w:themeColor="text1"/>
        </w:rPr>
        <w:t xml:space="preserve"> (</w:t>
      </w:r>
      <w:r w:rsidR="00367CEC" w:rsidRPr="003A3283">
        <w:rPr>
          <w:color w:val="000000" w:themeColor="text1"/>
        </w:rPr>
        <w:t>o</w:t>
      </w:r>
      <w:r w:rsidR="00367CEC">
        <w:rPr>
          <w:color w:val="000000" w:themeColor="text1"/>
        </w:rPr>
        <w:t>f</w:t>
      </w:r>
      <w:r w:rsidR="00367CEC" w:rsidRPr="003A3283">
        <w:rPr>
          <w:color w:val="000000" w:themeColor="text1"/>
        </w:rPr>
        <w:t xml:space="preserve"> </w:t>
      </w:r>
      <w:r w:rsidR="00454A1D">
        <w:rPr>
          <w:color w:val="000000" w:themeColor="text1"/>
        </w:rPr>
        <w:t xml:space="preserve">totaal </w:t>
      </w:r>
      <w:r w:rsidR="00367CEC">
        <w:rPr>
          <w:color w:val="000000" w:themeColor="text1"/>
        </w:rPr>
        <w:t>d</w:t>
      </w:r>
      <w:r w:rsidR="00367CEC" w:rsidRPr="003A3283">
        <w:rPr>
          <w:color w:val="000000" w:themeColor="text1"/>
        </w:rPr>
        <w:t xml:space="preserve">e </w:t>
      </w:r>
      <w:r w:rsidR="00096391" w:rsidRPr="003A3283">
        <w:rPr>
          <w:color w:val="000000" w:themeColor="text1"/>
        </w:rPr>
        <w:t>3</w:t>
      </w:r>
      <w:r w:rsidR="00367CEC">
        <w:rPr>
          <w:color w:val="000000" w:themeColor="text1"/>
          <w:vertAlign w:val="superscript"/>
        </w:rPr>
        <w:t>de</w:t>
      </w:r>
      <w:r w:rsidR="00096391" w:rsidRPr="003A3283">
        <w:rPr>
          <w:color w:val="000000" w:themeColor="text1"/>
        </w:rPr>
        <w:t xml:space="preserve"> </w:t>
      </w:r>
      <w:r w:rsidR="00454A1D">
        <w:rPr>
          <w:color w:val="000000" w:themeColor="text1"/>
        </w:rPr>
        <w:t xml:space="preserve">C of </w:t>
      </w:r>
      <w:r w:rsidR="00096391" w:rsidRPr="003A3283">
        <w:rPr>
          <w:color w:val="000000" w:themeColor="text1"/>
        </w:rPr>
        <w:t xml:space="preserve">B), </w:t>
      </w:r>
      <w:r w:rsidR="00367CEC">
        <w:rPr>
          <w:color w:val="000000" w:themeColor="text1"/>
        </w:rPr>
        <w:t>dan zal ik het vo</w:t>
      </w:r>
      <w:r w:rsidR="00787230">
        <w:rPr>
          <w:color w:val="000000" w:themeColor="text1"/>
        </w:rPr>
        <w:t>l</w:t>
      </w:r>
      <w:r w:rsidR="00367CEC">
        <w:rPr>
          <w:color w:val="000000" w:themeColor="text1"/>
        </w:rPr>
        <w:t xml:space="preserve">gende vak </w:t>
      </w:r>
      <w:r w:rsidR="00096391" w:rsidRPr="003A3283">
        <w:rPr>
          <w:color w:val="000000" w:themeColor="text1"/>
        </w:rPr>
        <w:t>“GD”</w:t>
      </w:r>
      <w:r w:rsidR="00A30C63" w:rsidRPr="003A3283">
        <w:rPr>
          <w:color w:val="000000" w:themeColor="text1"/>
        </w:rPr>
        <w:t xml:space="preserve"> </w:t>
      </w:r>
      <w:r w:rsidR="00367CEC">
        <w:rPr>
          <w:color w:val="000000" w:themeColor="text1"/>
        </w:rPr>
        <w:t>worden toegevoegd</w:t>
      </w:r>
      <w:r w:rsidR="00A30C63" w:rsidRPr="003A3283">
        <w:rPr>
          <w:color w:val="000000" w:themeColor="text1"/>
        </w:rPr>
        <w:t xml:space="preserve">, </w:t>
      </w:r>
      <w:r w:rsidR="00367CEC">
        <w:rPr>
          <w:color w:val="000000" w:themeColor="text1"/>
        </w:rPr>
        <w:t>(</w:t>
      </w:r>
      <w:r w:rsidR="00096391" w:rsidRPr="003A3283">
        <w:rPr>
          <w:color w:val="000000" w:themeColor="text1"/>
        </w:rPr>
        <w:t>Game Disq</w:t>
      </w:r>
      <w:r w:rsidRPr="003A3283">
        <w:rPr>
          <w:color w:val="000000" w:themeColor="text1"/>
        </w:rPr>
        <w:t>ualification</w:t>
      </w:r>
      <w:r w:rsidR="00367CEC">
        <w:rPr>
          <w:color w:val="000000" w:themeColor="text1"/>
        </w:rPr>
        <w:t>)</w:t>
      </w:r>
      <w:r w:rsidR="00096391" w:rsidRPr="003A3283">
        <w:rPr>
          <w:color w:val="000000" w:themeColor="text1"/>
        </w:rPr>
        <w:t>.</w:t>
      </w:r>
    </w:p>
    <w:p w:rsidR="004E7A2B" w:rsidRPr="003A3283" w:rsidRDefault="00FE37B6" w:rsidP="00712302">
      <w:pPr>
        <w:tabs>
          <w:tab w:val="left" w:pos="709"/>
          <w:tab w:val="left" w:pos="1134"/>
        </w:tabs>
        <w:ind w:left="1701" w:hanging="1701"/>
        <w:rPr>
          <w:color w:val="7F7F7F" w:themeColor="text1" w:themeTint="80"/>
        </w:rPr>
      </w:pPr>
      <w:r w:rsidRPr="003A3283">
        <w:rPr>
          <w:color w:val="7F7F7F" w:themeColor="text1" w:themeTint="80"/>
        </w:rPr>
        <w:t>B.8.3.10 &amp; 11</w:t>
      </w:r>
      <w:r w:rsidRPr="003A3283">
        <w:rPr>
          <w:color w:val="7F7F7F" w:themeColor="text1" w:themeTint="80"/>
        </w:rPr>
        <w:tab/>
      </w:r>
      <w:r w:rsidR="00367CEC" w:rsidRPr="003A3283">
        <w:rPr>
          <w:color w:val="7F7F7F" w:themeColor="text1" w:themeTint="80"/>
        </w:rPr>
        <w:t>Dit was</w:t>
      </w:r>
      <w:r w:rsidRPr="003A3283">
        <w:rPr>
          <w:color w:val="7F7F7F" w:themeColor="text1" w:themeTint="80"/>
        </w:rPr>
        <w:t xml:space="preserve"> B.8.3.10; </w:t>
      </w:r>
      <w:r w:rsidR="00367CEC" w:rsidRPr="003A3283">
        <w:rPr>
          <w:color w:val="7F7F7F" w:themeColor="text1" w:themeTint="80"/>
        </w:rPr>
        <w:t xml:space="preserve">dit is </w:t>
      </w:r>
      <w:r w:rsidR="00367CEC">
        <w:rPr>
          <w:color w:val="7F7F7F" w:themeColor="text1" w:themeTint="80"/>
        </w:rPr>
        <w:t>opgesplitst</w:t>
      </w:r>
      <w:r w:rsidRPr="003A3283">
        <w:rPr>
          <w:color w:val="7F7F7F" w:themeColor="text1" w:themeTint="80"/>
        </w:rPr>
        <w:t xml:space="preserve">. </w:t>
      </w:r>
    </w:p>
    <w:p w:rsidR="000D58D5" w:rsidRDefault="000D58D5" w:rsidP="00712302">
      <w:pPr>
        <w:tabs>
          <w:tab w:val="left" w:pos="709"/>
          <w:tab w:val="left" w:pos="1134"/>
        </w:tabs>
        <w:ind w:left="1701" w:hanging="1701"/>
        <w:rPr>
          <w:color w:val="7F7F7F" w:themeColor="text1" w:themeTint="80"/>
        </w:rPr>
      </w:pPr>
      <w:r w:rsidRPr="003A3283">
        <w:rPr>
          <w:color w:val="7F7F7F" w:themeColor="text1" w:themeTint="80"/>
        </w:rPr>
        <w:t>D</w:t>
      </w:r>
      <w:r w:rsidRPr="003A3283">
        <w:rPr>
          <w:color w:val="7F7F7F" w:themeColor="text1" w:themeTint="80"/>
        </w:rPr>
        <w:tab/>
      </w:r>
      <w:r w:rsidRPr="003A3283">
        <w:rPr>
          <w:color w:val="7F7F7F" w:themeColor="text1" w:themeTint="80"/>
        </w:rPr>
        <w:tab/>
      </w:r>
      <w:r w:rsidRPr="003A3283">
        <w:rPr>
          <w:color w:val="7F7F7F" w:themeColor="text1" w:themeTint="80"/>
        </w:rPr>
        <w:tab/>
      </w:r>
      <w:r w:rsidR="00367CEC" w:rsidRPr="003A3283">
        <w:rPr>
          <w:color w:val="7F7F7F" w:themeColor="text1" w:themeTint="80"/>
        </w:rPr>
        <w:t>Is herschreven met meer voorbeelden</w:t>
      </w:r>
      <w:r w:rsidRPr="003A3283">
        <w:rPr>
          <w:color w:val="7F7F7F" w:themeColor="text1" w:themeTint="80"/>
        </w:rPr>
        <w:t>.</w:t>
      </w:r>
    </w:p>
    <w:p w:rsidR="003A3283" w:rsidRDefault="003A3283" w:rsidP="00712302">
      <w:pPr>
        <w:tabs>
          <w:tab w:val="left" w:pos="709"/>
          <w:tab w:val="left" w:pos="1134"/>
        </w:tabs>
        <w:ind w:left="1701" w:hanging="1701"/>
        <w:rPr>
          <w:color w:val="7F7F7F" w:themeColor="text1" w:themeTint="80"/>
        </w:rPr>
      </w:pPr>
    </w:p>
    <w:p w:rsidR="00A238EE" w:rsidRDefault="00A238EE">
      <w:pPr>
        <w:spacing w:after="0" w:line="276" w:lineRule="auto"/>
        <w:rPr>
          <w:b/>
          <w:color w:val="000000" w:themeColor="text1"/>
          <w:u w:val="single"/>
        </w:rPr>
      </w:pPr>
      <w:r>
        <w:rPr>
          <w:b/>
          <w:color w:val="000000" w:themeColor="text1"/>
          <w:u w:val="single"/>
        </w:rPr>
        <w:br w:type="page"/>
      </w:r>
    </w:p>
    <w:p w:rsidR="00A238EE" w:rsidRDefault="003A3283" w:rsidP="003A3283">
      <w:pPr>
        <w:tabs>
          <w:tab w:val="left" w:pos="709"/>
          <w:tab w:val="left" w:pos="1134"/>
        </w:tabs>
        <w:rPr>
          <w:b/>
          <w:i/>
          <w:color w:val="000000" w:themeColor="text1"/>
        </w:rPr>
      </w:pPr>
      <w:r w:rsidRPr="003A3283">
        <w:rPr>
          <w:b/>
          <w:color w:val="000000" w:themeColor="text1"/>
          <w:u w:val="single"/>
        </w:rPr>
        <w:t>Toegevoegd n.a.v</w:t>
      </w:r>
      <w:r>
        <w:rPr>
          <w:b/>
          <w:color w:val="000000" w:themeColor="text1"/>
          <w:u w:val="single"/>
        </w:rPr>
        <w:t>.</w:t>
      </w:r>
      <w:r w:rsidRPr="003A3283">
        <w:rPr>
          <w:b/>
          <w:color w:val="000000" w:themeColor="text1"/>
          <w:u w:val="single"/>
        </w:rPr>
        <w:t xml:space="preserve"> het uitkomen van “F</w:t>
      </w:r>
      <w:r w:rsidR="00664424">
        <w:rPr>
          <w:b/>
          <w:color w:val="000000" w:themeColor="text1"/>
          <w:u w:val="single"/>
        </w:rPr>
        <w:t>IBA Basketball Rules – Official</w:t>
      </w:r>
      <w:r w:rsidRPr="003A3283">
        <w:rPr>
          <w:b/>
          <w:color w:val="000000" w:themeColor="text1"/>
          <w:u w:val="single"/>
        </w:rPr>
        <w:t xml:space="preserve"> Interpretations 2014”</w:t>
      </w:r>
      <w:r w:rsidR="00D4254C">
        <w:rPr>
          <w:b/>
          <w:color w:val="000000" w:themeColor="text1"/>
          <w:u w:val="single"/>
        </w:rPr>
        <w:br/>
      </w:r>
      <w:r w:rsidR="0091683A">
        <w:rPr>
          <w:i/>
          <w:color w:val="000000" w:themeColor="text1"/>
        </w:rPr>
        <w:t>Niet alle verschillen zijn hier beschreven. Niet die verschillen die hierboven al genoemd zijn en in de Interpretations extra worden toegelicht; wel ‘oudere’ aspecten die niet in de regelwijzigingen zijn benoemd, maar nu wel in de Interpretations</w:t>
      </w:r>
      <w:r w:rsidR="00916C3C">
        <w:rPr>
          <w:i/>
          <w:color w:val="000000" w:themeColor="text1"/>
        </w:rPr>
        <w:t>.</w:t>
      </w:r>
      <w:r w:rsidR="00916C3C">
        <w:rPr>
          <w:i/>
          <w:color w:val="000000" w:themeColor="text1"/>
        </w:rPr>
        <w:br/>
      </w:r>
    </w:p>
    <w:p w:rsidR="00A238EE" w:rsidRDefault="00D4254C" w:rsidP="003A3283">
      <w:pPr>
        <w:tabs>
          <w:tab w:val="left" w:pos="709"/>
          <w:tab w:val="left" w:pos="1134"/>
        </w:tabs>
        <w:rPr>
          <w:b/>
          <w:i/>
          <w:color w:val="000000" w:themeColor="text1"/>
        </w:rPr>
      </w:pPr>
      <w:r>
        <w:rPr>
          <w:b/>
          <w:i/>
          <w:color w:val="000000" w:themeColor="text1"/>
        </w:rPr>
        <w:br/>
      </w:r>
      <w:r w:rsidR="003A3283" w:rsidRPr="003A3283">
        <w:rPr>
          <w:b/>
          <w:i/>
          <w:color w:val="000000" w:themeColor="text1"/>
        </w:rPr>
        <w:t>Dubbelfout</w:t>
      </w:r>
      <w:r w:rsidR="003A3283">
        <w:rPr>
          <w:color w:val="000000" w:themeColor="text1"/>
        </w:rPr>
        <w:br/>
      </w:r>
      <w:r w:rsidR="003A3283" w:rsidRPr="003A3283">
        <w:rPr>
          <w:color w:val="000000" w:themeColor="text1"/>
        </w:rPr>
        <w:t>Er is nu expliciet opgenomen</w:t>
      </w:r>
      <w:r w:rsidR="003A3283">
        <w:rPr>
          <w:color w:val="000000" w:themeColor="text1"/>
        </w:rPr>
        <w:t xml:space="preserve"> dat een gewone P en een U zo goed als gelijktijdig begaan door twee tegenstanders op elkaar beschouwd wordt als een dubbelfout.</w:t>
      </w:r>
      <w:r w:rsidR="00916C3C">
        <w:rPr>
          <w:color w:val="000000" w:themeColor="text1"/>
        </w:rPr>
        <w:br/>
      </w:r>
    </w:p>
    <w:p w:rsidR="00A238EE" w:rsidRDefault="00D4254C" w:rsidP="003A3283">
      <w:pPr>
        <w:tabs>
          <w:tab w:val="left" w:pos="709"/>
          <w:tab w:val="left" w:pos="1134"/>
        </w:tabs>
        <w:rPr>
          <w:b/>
          <w:i/>
          <w:color w:val="000000" w:themeColor="text1"/>
        </w:rPr>
      </w:pPr>
      <w:r>
        <w:rPr>
          <w:b/>
          <w:i/>
          <w:color w:val="000000" w:themeColor="text1"/>
        </w:rPr>
        <w:br/>
      </w:r>
      <w:r w:rsidR="0091683A" w:rsidRPr="0091683A">
        <w:rPr>
          <w:b/>
          <w:i/>
          <w:color w:val="000000" w:themeColor="text1"/>
        </w:rPr>
        <w:t>Aanvang “Interval of Play”</w:t>
      </w:r>
      <w:r w:rsidR="0091683A">
        <w:rPr>
          <w:b/>
          <w:i/>
          <w:color w:val="000000" w:themeColor="text1"/>
        </w:rPr>
        <w:t xml:space="preserve"> bij fout in buzzer en vrije worpen</w:t>
      </w:r>
      <w:r w:rsidR="0091683A">
        <w:rPr>
          <w:color w:val="000000" w:themeColor="text1"/>
        </w:rPr>
        <w:br/>
      </w:r>
      <w:r w:rsidR="00495CBA">
        <w:rPr>
          <w:color w:val="000000" w:themeColor="text1"/>
        </w:rPr>
        <w:t>Wanneer er een fout wordt gefloten</w:t>
      </w:r>
      <w:r w:rsidR="0091683A">
        <w:rPr>
          <w:color w:val="000000" w:themeColor="text1"/>
        </w:rPr>
        <w:t xml:space="preserve"> in de buzzer en </w:t>
      </w:r>
      <w:r w:rsidR="00495CBA">
        <w:rPr>
          <w:color w:val="000000" w:themeColor="text1"/>
        </w:rPr>
        <w:t>er</w:t>
      </w:r>
      <w:r w:rsidR="0091683A">
        <w:rPr>
          <w:color w:val="000000" w:themeColor="text1"/>
        </w:rPr>
        <w:t xml:space="preserve"> geen tijd meer op de wedstrijdklok </w:t>
      </w:r>
      <w:r w:rsidR="00495CBA">
        <w:rPr>
          <w:color w:val="000000" w:themeColor="text1"/>
        </w:rPr>
        <w:t xml:space="preserve">staat dan </w:t>
      </w:r>
      <w:r w:rsidR="0091683A">
        <w:rPr>
          <w:color w:val="000000" w:themeColor="text1"/>
        </w:rPr>
        <w:t xml:space="preserve">worden </w:t>
      </w:r>
      <w:r w:rsidR="00495CBA">
        <w:rPr>
          <w:color w:val="000000" w:themeColor="text1"/>
        </w:rPr>
        <w:t xml:space="preserve">eerst </w:t>
      </w:r>
      <w:r w:rsidR="0091683A">
        <w:rPr>
          <w:color w:val="000000" w:themeColor="text1"/>
        </w:rPr>
        <w:t>de vrije worpen genomen en pas na het afhandelen van de laatste vrije worp begint de pauze.</w:t>
      </w:r>
      <w:r w:rsidR="00916C3C">
        <w:rPr>
          <w:color w:val="000000" w:themeColor="text1"/>
        </w:rPr>
        <w:br/>
      </w:r>
    </w:p>
    <w:p w:rsidR="0091683A" w:rsidRDefault="00D4254C" w:rsidP="003A3283">
      <w:pPr>
        <w:tabs>
          <w:tab w:val="left" w:pos="709"/>
          <w:tab w:val="left" w:pos="1134"/>
        </w:tabs>
        <w:rPr>
          <w:color w:val="000000" w:themeColor="text1"/>
        </w:rPr>
      </w:pPr>
      <w:r>
        <w:rPr>
          <w:b/>
          <w:i/>
          <w:color w:val="000000" w:themeColor="text1"/>
        </w:rPr>
        <w:br/>
      </w:r>
      <w:r w:rsidR="0091683A">
        <w:rPr>
          <w:b/>
          <w:i/>
          <w:color w:val="000000" w:themeColor="text1"/>
        </w:rPr>
        <w:t>“Terug” passen naar eigen helft bij inworp op middenlijn en minder dan 8 seconden over</w:t>
      </w:r>
      <w:r w:rsidR="0091683A">
        <w:rPr>
          <w:color w:val="000000" w:themeColor="text1"/>
        </w:rPr>
        <w:br/>
        <w:t>Indien er een inworp op verlengde middenlijn moet worden uitgevoerd met minder dan 8 seconden over om de bal naar de aanvalshelft te brengen</w:t>
      </w:r>
      <w:r w:rsidR="00495CBA">
        <w:rPr>
          <w:color w:val="000000" w:themeColor="text1"/>
        </w:rPr>
        <w:t xml:space="preserve"> én de bal wordt gepasst</w:t>
      </w:r>
      <w:r w:rsidR="00D63DA7">
        <w:rPr>
          <w:color w:val="000000" w:themeColor="text1"/>
        </w:rPr>
        <w:t xml:space="preserve"> naar een teamgenoot op de verdedigingshelft, dan heeft dat team de beschikking over het restant van die 8 seconden om de bal op de aanvalshelft te krijgen.</w:t>
      </w:r>
      <w:r w:rsidR="00916C3C">
        <w:rPr>
          <w:color w:val="000000" w:themeColor="text1"/>
        </w:rPr>
        <w:br/>
      </w:r>
      <w:r w:rsidR="00D63DA7" w:rsidRPr="00D4254C">
        <w:rPr>
          <w:i/>
          <w:color w:val="000000" w:themeColor="text1"/>
          <w:u w:val="single"/>
        </w:rPr>
        <w:t>Voorbeeld:</w:t>
      </w:r>
      <w:r w:rsidR="00916C3C">
        <w:rPr>
          <w:color w:val="000000" w:themeColor="text1"/>
          <w:u w:val="single"/>
        </w:rPr>
        <w:br/>
      </w:r>
      <w:r w:rsidR="00D63DA7">
        <w:rPr>
          <w:color w:val="000000" w:themeColor="text1"/>
        </w:rPr>
        <w:t xml:space="preserve">A1 dribbelt op eigen helft met 5 seconden verstreken om de bal op de aanvalshelft te brengen, wanneer er een ‘heftige woordenwisseling” is tussen A3 en B2 en waardoor wisselspelers A6 en B7 het veld opkomen en met elkaar op de vuist gaan. </w:t>
      </w:r>
      <w:r w:rsidR="00D63DA7">
        <w:rPr>
          <w:color w:val="000000" w:themeColor="text1"/>
        </w:rPr>
        <w:br/>
        <w:t>A3 en B2 krijgen een T (ieders eerste), A6 en B7 worden met Fighting fouls gediskwalificeerd en beide coaches krijgen een Tb (hun eerste T). A1 had balbezit, dus na wegstrepen van alle straffen blijft dat over. Inworp op verlengde middenlijn en A1 passt naar A5 op de eigen helft van team A; zij hebben nu nog 3 seconden over om de bal op de aanvalshelft te brengen.</w:t>
      </w:r>
    </w:p>
    <w:p w:rsidR="00414240" w:rsidRPr="00414240" w:rsidRDefault="00414240" w:rsidP="003A3283">
      <w:pPr>
        <w:tabs>
          <w:tab w:val="left" w:pos="709"/>
          <w:tab w:val="left" w:pos="1134"/>
        </w:tabs>
      </w:pPr>
      <w:r>
        <w:rPr>
          <w:b/>
          <w:i/>
          <w:color w:val="000000" w:themeColor="text1"/>
        </w:rPr>
        <w:br/>
        <w:t>Technische fout aan coach voor vertragen vervolg wedstrijd na time-out als geen time-out meer</w:t>
      </w:r>
      <w:r>
        <w:rPr>
          <w:color w:val="000000" w:themeColor="text1"/>
        </w:rPr>
        <w:br/>
        <w:t xml:space="preserve">Indien de coach na gewaarschuwd te zijn nog steeds geen aanstalten maakt de time-out te beëindingen, kan de scheidsrechter hem nog een time-out geven. Indien hij die niet meer heeft, dan krijgt de coach een technische fout, te noteren als </w:t>
      </w:r>
      <w:r w:rsidRPr="00414240">
        <w:rPr>
          <w:b/>
          <w:color w:val="000000" w:themeColor="text1"/>
        </w:rPr>
        <w:t>B</w:t>
      </w:r>
      <w:r>
        <w:t xml:space="preserve"> (was c).</w:t>
      </w:r>
    </w:p>
    <w:sectPr w:rsidR="00414240" w:rsidRPr="004142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64" w:rsidRDefault="000B7864" w:rsidP="00DF1D1A">
      <w:pPr>
        <w:spacing w:after="0"/>
      </w:pPr>
      <w:r>
        <w:separator/>
      </w:r>
    </w:p>
  </w:endnote>
  <w:endnote w:type="continuationSeparator" w:id="0">
    <w:p w:rsidR="000B7864" w:rsidRDefault="000B7864" w:rsidP="00DF1D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84" w:rsidRDefault="007B6D84">
    <w:pPr>
      <w:pStyle w:val="Voettekst"/>
    </w:pPr>
    <w:r>
      <w:tab/>
    </w:r>
    <w:r>
      <w:rPr>
        <w:noProof/>
        <w:lang w:eastAsia="nl-NL"/>
      </w:rPr>
      <mc:AlternateContent>
        <mc:Choice Requires="wps">
          <w:drawing>
            <wp:inline distT="0" distB="0" distL="0" distR="0" wp14:anchorId="7A6A069D" wp14:editId="508C9D69">
              <wp:extent cx="565785" cy="191770"/>
              <wp:effectExtent l="0" t="0" r="0" b="0"/>
              <wp:docPr id="24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B6D84" w:rsidRPr="00DF1D1A" w:rsidRDefault="007B6D84">
                          <w:pPr>
                            <w:pBdr>
                              <w:top w:val="single" w:sz="4" w:space="1" w:color="7F7F7F" w:themeColor="background1" w:themeShade="7F"/>
                            </w:pBdr>
                            <w:jc w:val="center"/>
                            <w:rPr>
                              <w:color w:val="000000" w:themeColor="text1"/>
                            </w:rPr>
                          </w:pPr>
                          <w:r w:rsidRPr="00DF1D1A">
                            <w:rPr>
                              <w:color w:val="000000" w:themeColor="text1"/>
                            </w:rPr>
                            <w:fldChar w:fldCharType="begin"/>
                          </w:r>
                          <w:r w:rsidRPr="00DF1D1A">
                            <w:rPr>
                              <w:color w:val="000000" w:themeColor="text1"/>
                            </w:rPr>
                            <w:instrText>PAGE   \* MERGEFORMAT</w:instrText>
                          </w:r>
                          <w:r w:rsidRPr="00DF1D1A">
                            <w:rPr>
                              <w:color w:val="000000" w:themeColor="text1"/>
                            </w:rPr>
                            <w:fldChar w:fldCharType="separate"/>
                          </w:r>
                          <w:r w:rsidR="005476C2">
                            <w:rPr>
                              <w:noProof/>
                              <w:color w:val="000000" w:themeColor="text1"/>
                            </w:rPr>
                            <w:t>1</w:t>
                          </w:r>
                          <w:r w:rsidRPr="00DF1D1A">
                            <w:rPr>
                              <w:color w:val="000000" w:themeColor="text1"/>
                            </w:rPr>
                            <w:fldChar w:fldCharType="end"/>
                          </w:r>
                        </w:p>
                      </w:txbxContent>
                    </wps:txbx>
                    <wps:bodyPr rot="0" vert="horz" wrap="square" lIns="91440" tIns="0" rIns="91440" bIns="0" anchor="t" anchorCtr="0" upright="1">
                      <a:noAutofit/>
                    </wps:bodyPr>
                  </wps:wsp>
                </a:graphicData>
              </a:graphic>
            </wp:inline>
          </w:drawing>
        </mc:Choice>
        <mc:Fallback>
          <w:pict>
            <v:rect id="Rechthoe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l/vgIAAKsFAAAOAAAAZHJzL2Uyb0RvYy54bWysVG1v0zAQ/o7Ef7D8PcvLnDaJlk5b0gLS&#10;gInBD3ATp7GW2MF2mxbEf+fsdm23fUFAPlj2+fzcPXdP7up623dow5TmUuQ4vAgwYqKSNRerHH/7&#10;uvASjLShoqadFCzHO6bx9eztm6txyFgkW9nVTCEAETobhxy3xgyZ7+uqZT3VF3JgAi4bqXpq4KhW&#10;fq3oCOh950dBMPFHqepByYppDdZyf4lnDr9pWGU+N41mBnU5htyMW5Vbl3b1Z1c0Wyk6tLw6pEH/&#10;IouecgFBj1AlNRStFX8F1fNKSS0bc1HJ3pdNwyvmOACbMHjB5qGlA3NcoDh6OJZJ/z/Y6tPmXiFe&#10;5zgiEUaC9tCkL6xqTSvZI4psgcZBZ+D3MNwrS1EPd7J61EjIoqVixW6UkmPLaA1phdbff/bAHjQ8&#10;Rcvxo6wBna6NdLXaNqpHSkJPwiAJ7IdR0/HhvcWxkaA8aOt6tTv2im0NqsAYT+JpEmNUwVWYhtOp&#10;66VPM4tqHw9Km3dM9shucqxACg6Ubu60sVmeXKy7kAvedU4OEAJcrNEGc138mQbpPJknxCPRZO6R&#10;oCy9m0VBvMkinMblZVkUZfjL4ocka3ldM2HhnhQVkj/r2EHbey0cNaVlx2sLZ1PSarUsOoU2FBRd&#10;BHFASldzuDm5+c/TcGSBywtKYUSC2yj1FpNk6pEFib10GiReEKa36SQgKSkXzyndccH+nRIaQWxJ&#10;PI1dO86yfkEuLpLLW/KaHM16bmBodLzP8UE3rm9Wg3NRu72hvNvvz2ph8z/VAgTw1GmnWCvSvdjN&#10;drkFFKvcpax3oF2nUpAnTDrQUivVD4xGmBo51t/XVDGMug8C9J+GhNgx4w6wUefW5ZOVigogcmww&#10;2m8Lsx9J60HxVQsR9voX8gb+lYY7uZ6yOfxhMBEcmcP0siPn/Oy8TjN29hs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Acq1l/&#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7B6D84" w:rsidRPr="00DF1D1A" w:rsidRDefault="007B6D84">
                    <w:pPr>
                      <w:pBdr>
                        <w:top w:val="single" w:sz="4" w:space="1" w:color="7F7F7F" w:themeColor="background1" w:themeShade="7F"/>
                      </w:pBdr>
                      <w:jc w:val="center"/>
                      <w:rPr>
                        <w:color w:val="000000" w:themeColor="text1"/>
                      </w:rPr>
                    </w:pPr>
                    <w:r w:rsidRPr="00DF1D1A">
                      <w:rPr>
                        <w:color w:val="000000" w:themeColor="text1"/>
                      </w:rPr>
                      <w:fldChar w:fldCharType="begin"/>
                    </w:r>
                    <w:r w:rsidRPr="00DF1D1A">
                      <w:rPr>
                        <w:color w:val="000000" w:themeColor="text1"/>
                      </w:rPr>
                      <w:instrText>PAGE   \* MERGEFORMAT</w:instrText>
                    </w:r>
                    <w:r w:rsidRPr="00DF1D1A">
                      <w:rPr>
                        <w:color w:val="000000" w:themeColor="text1"/>
                      </w:rPr>
                      <w:fldChar w:fldCharType="separate"/>
                    </w:r>
                    <w:r w:rsidR="005476C2">
                      <w:rPr>
                        <w:noProof/>
                        <w:color w:val="000000" w:themeColor="text1"/>
                      </w:rPr>
                      <w:t>1</w:t>
                    </w:r>
                    <w:r w:rsidRPr="00DF1D1A">
                      <w:rPr>
                        <w:color w:val="000000" w:themeColor="text1"/>
                      </w:rPr>
                      <w:fldChar w:fldCharType="end"/>
                    </w:r>
                  </w:p>
                </w:txbxContent>
              </v:textbox>
              <w10:anchorlock/>
            </v:rect>
          </w:pict>
        </mc:Fallback>
      </mc:AlternateContent>
    </w:r>
    <w:r>
      <w:tab/>
    </w:r>
  </w:p>
  <w:p w:rsidR="007B6D84" w:rsidRDefault="007B6D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64" w:rsidRDefault="000B7864" w:rsidP="00DF1D1A">
      <w:pPr>
        <w:spacing w:after="0"/>
      </w:pPr>
      <w:r>
        <w:separator/>
      </w:r>
    </w:p>
  </w:footnote>
  <w:footnote w:type="continuationSeparator" w:id="0">
    <w:p w:rsidR="000B7864" w:rsidRDefault="000B7864" w:rsidP="00DF1D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84" w:rsidRPr="006F6D3E" w:rsidRDefault="007B6D84" w:rsidP="00CE6676">
    <w:pPr>
      <w:pStyle w:val="Koptekst"/>
      <w:tabs>
        <w:tab w:val="left" w:pos="7938"/>
      </w:tabs>
      <w:rPr>
        <w:color w:val="404040" w:themeColor="text1" w:themeTint="BF"/>
        <w:sz w:val="18"/>
        <w:szCs w:val="18"/>
      </w:rPr>
    </w:pPr>
    <w:r>
      <w:rPr>
        <w:b/>
        <w:i/>
        <w:sz w:val="24"/>
        <w:szCs w:val="24"/>
      </w:rPr>
      <w:t>Basketball Reg</w:t>
    </w:r>
    <w:r w:rsidRPr="006F6D3E">
      <w:rPr>
        <w:b/>
        <w:i/>
        <w:sz w:val="24"/>
        <w:szCs w:val="24"/>
      </w:rPr>
      <w:t>e</w:t>
    </w:r>
    <w:r>
      <w:rPr>
        <w:b/>
        <w:i/>
        <w:sz w:val="24"/>
        <w:szCs w:val="24"/>
      </w:rPr>
      <w:t>l</w:t>
    </w:r>
    <w:r w:rsidRPr="006F6D3E">
      <w:rPr>
        <w:b/>
        <w:i/>
        <w:sz w:val="24"/>
        <w:szCs w:val="24"/>
      </w:rPr>
      <w:t>s – Wijzigingen met ingang van september 2014</w:t>
    </w:r>
    <w:r w:rsidRPr="006F6D3E">
      <w:tab/>
    </w:r>
    <w:r w:rsidRPr="006F6D3E">
      <w:rPr>
        <w:color w:val="404040" w:themeColor="text1" w:themeTint="BF"/>
        <w:sz w:val="18"/>
        <w:szCs w:val="18"/>
      </w:rPr>
      <w:t xml:space="preserve">+ </w:t>
    </w:r>
    <w:r w:rsidRPr="006F6D3E">
      <w:rPr>
        <w:color w:val="404040" w:themeColor="text1" w:themeTint="BF"/>
        <w:sz w:val="18"/>
        <w:szCs w:val="18"/>
      </w:rPr>
      <w:tab/>
    </w:r>
    <w:r>
      <w:rPr>
        <w:color w:val="404040" w:themeColor="text1" w:themeTint="BF"/>
        <w:sz w:val="18"/>
        <w:szCs w:val="18"/>
      </w:rPr>
      <w:t>Toevoeging</w:t>
    </w:r>
  </w:p>
  <w:p w:rsidR="007B6D84" w:rsidRPr="006F6D3E" w:rsidRDefault="007B6D84" w:rsidP="00CE6676">
    <w:pPr>
      <w:pStyle w:val="Koptekst"/>
      <w:tabs>
        <w:tab w:val="left" w:pos="7938"/>
      </w:tabs>
      <w:rPr>
        <w:color w:val="404040" w:themeColor="text1" w:themeTint="BF"/>
        <w:sz w:val="18"/>
        <w:szCs w:val="18"/>
      </w:rPr>
    </w:pPr>
    <w:r w:rsidRPr="006F6D3E">
      <w:rPr>
        <w:color w:val="FF0000"/>
        <w:sz w:val="18"/>
        <w:szCs w:val="18"/>
      </w:rPr>
      <w:t>Artikel nummers in rood:</w:t>
    </w:r>
    <w:r w:rsidRPr="006F6D3E">
      <w:rPr>
        <w:b/>
        <w:color w:val="FF0000"/>
        <w:sz w:val="18"/>
        <w:szCs w:val="18"/>
      </w:rPr>
      <w:t xml:space="preserve"> niet vermeld</w:t>
    </w:r>
    <w:r w:rsidRPr="006F6D3E">
      <w:rPr>
        <w:color w:val="FF0000"/>
        <w:sz w:val="18"/>
        <w:szCs w:val="18"/>
      </w:rPr>
      <w:t xml:space="preserve"> in FIBA document “Official Basketball Rules - Changes 2014”</w:t>
    </w:r>
    <w:r w:rsidRPr="006F6D3E">
      <w:rPr>
        <w:color w:val="404040" w:themeColor="text1" w:themeTint="BF"/>
        <w:sz w:val="18"/>
        <w:szCs w:val="18"/>
      </w:rPr>
      <w:tab/>
      <w:t xml:space="preserve">- </w:t>
    </w:r>
    <w:r w:rsidRPr="006F6D3E">
      <w:rPr>
        <w:color w:val="404040" w:themeColor="text1" w:themeTint="BF"/>
        <w:sz w:val="18"/>
        <w:szCs w:val="18"/>
      </w:rPr>
      <w:tab/>
      <w:t>Verwijderd</w:t>
    </w:r>
  </w:p>
  <w:p w:rsidR="007B6D84" w:rsidRPr="006F6D3E" w:rsidRDefault="007B6D84" w:rsidP="00CE6676">
    <w:pPr>
      <w:pStyle w:val="Koptekst"/>
      <w:tabs>
        <w:tab w:val="left" w:pos="1418"/>
        <w:tab w:val="left" w:pos="2268"/>
        <w:tab w:val="left" w:pos="7938"/>
      </w:tabs>
      <w:rPr>
        <w:color w:val="404040" w:themeColor="text1" w:themeTint="BF"/>
        <w:sz w:val="18"/>
        <w:szCs w:val="18"/>
      </w:rPr>
    </w:pPr>
    <w:r w:rsidRPr="006F6D3E">
      <w:rPr>
        <w:color w:val="404040" w:themeColor="text1" w:themeTint="BF"/>
        <w:sz w:val="18"/>
        <w:szCs w:val="18"/>
      </w:rPr>
      <w:t xml:space="preserve">Artikel nummers genoemd in dit document verwijzen naar de nummers in Official Basketball Rules </w:t>
    </w:r>
    <w:r w:rsidRPr="006F6D3E">
      <w:rPr>
        <w:b/>
        <w:i/>
        <w:color w:val="404040" w:themeColor="text1" w:themeTint="BF"/>
        <w:sz w:val="18"/>
        <w:szCs w:val="18"/>
      </w:rPr>
      <w:t>2014</w:t>
    </w:r>
    <w:r w:rsidRPr="006F6D3E">
      <w:rPr>
        <w:color w:val="404040" w:themeColor="text1" w:themeTint="BF"/>
        <w:sz w:val="18"/>
        <w:szCs w:val="18"/>
      </w:rPr>
      <w:tab/>
      <w:t xml:space="preserve">A </w:t>
    </w:r>
    <w:r w:rsidRPr="006F6D3E">
      <w:rPr>
        <w:color w:val="404040" w:themeColor="text1" w:themeTint="BF"/>
        <w:sz w:val="18"/>
        <w:szCs w:val="18"/>
      </w:rPr>
      <w:tab/>
      <w:t>Aanpassing</w:t>
    </w:r>
  </w:p>
  <w:p w:rsidR="007B6D84" w:rsidRDefault="007B6D84" w:rsidP="00CE6676">
    <w:pPr>
      <w:pStyle w:val="Koptekst"/>
      <w:tabs>
        <w:tab w:val="left" w:pos="1418"/>
        <w:tab w:val="left" w:pos="2268"/>
        <w:tab w:val="left" w:pos="7938"/>
      </w:tabs>
      <w:rPr>
        <w:color w:val="404040" w:themeColor="text1" w:themeTint="BF"/>
        <w:sz w:val="18"/>
        <w:szCs w:val="18"/>
        <w:lang w:val="en-GB"/>
      </w:rPr>
    </w:pPr>
    <w:r>
      <w:rPr>
        <w:color w:val="404040" w:themeColor="text1" w:themeTint="BF"/>
        <w:sz w:val="18"/>
        <w:szCs w:val="18"/>
        <w:lang w:val="en-GB"/>
      </w:rPr>
      <w:t xml:space="preserve">Afkortingen: </w:t>
    </w:r>
    <w:r>
      <w:rPr>
        <w:color w:val="404040" w:themeColor="text1" w:themeTint="BF"/>
        <w:sz w:val="18"/>
        <w:szCs w:val="18"/>
        <w:lang w:val="en-GB"/>
      </w:rPr>
      <w:tab/>
      <w:t>NCSC</w:t>
    </w:r>
    <w:r>
      <w:rPr>
        <w:color w:val="404040" w:themeColor="text1" w:themeTint="BF"/>
        <w:sz w:val="18"/>
        <w:szCs w:val="18"/>
        <w:lang w:val="en-GB"/>
      </w:rPr>
      <w:tab/>
      <w:t>No-Charge Semi-Circle</w:t>
    </w:r>
    <w:r w:rsidRPr="00DF1D1A">
      <w:rPr>
        <w:color w:val="404040" w:themeColor="text1" w:themeTint="BF"/>
        <w:sz w:val="18"/>
        <w:szCs w:val="18"/>
        <w:lang w:val="en-GB"/>
      </w:rPr>
      <w:tab/>
    </w:r>
    <w:r w:rsidRPr="00DF1D1A">
      <w:rPr>
        <w:color w:val="404040" w:themeColor="text1" w:themeTint="BF"/>
        <w:sz w:val="18"/>
        <w:szCs w:val="18"/>
        <w:lang w:val="en-GB"/>
      </w:rPr>
      <w:tab/>
      <w:t xml:space="preserve">C </w:t>
    </w:r>
    <w:r>
      <w:rPr>
        <w:color w:val="404040" w:themeColor="text1" w:themeTint="BF"/>
        <w:sz w:val="18"/>
        <w:szCs w:val="18"/>
        <w:lang w:val="en-GB"/>
      </w:rPr>
      <w:tab/>
      <w:t>Combinatie</w:t>
    </w:r>
  </w:p>
  <w:p w:rsidR="007B6D84" w:rsidRPr="00DF1D1A" w:rsidRDefault="007B6D84" w:rsidP="00DF1D1A">
    <w:pPr>
      <w:pStyle w:val="Koptekst"/>
      <w:tabs>
        <w:tab w:val="left" w:pos="7938"/>
      </w:tabs>
      <w:rPr>
        <w:color w:val="404040" w:themeColor="text1" w:themeTint="BF"/>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EC1"/>
    <w:multiLevelType w:val="hybridMultilevel"/>
    <w:tmpl w:val="FE3832B8"/>
    <w:lvl w:ilvl="0" w:tplc="D8F6D6EE">
      <w:start w:val="4"/>
      <w:numFmt w:val="bullet"/>
      <w:lvlText w:val="-"/>
      <w:lvlJc w:val="left"/>
      <w:pPr>
        <w:ind w:left="9360" w:hanging="360"/>
      </w:pPr>
      <w:rPr>
        <w:rFonts w:ascii="Calibri" w:eastAsiaTheme="minorHAnsi" w:hAnsi="Calibri" w:cs="Calibri" w:hint="default"/>
      </w:rPr>
    </w:lvl>
    <w:lvl w:ilvl="1" w:tplc="04130003" w:tentative="1">
      <w:start w:val="1"/>
      <w:numFmt w:val="bullet"/>
      <w:lvlText w:val="o"/>
      <w:lvlJc w:val="left"/>
      <w:pPr>
        <w:ind w:left="10080" w:hanging="360"/>
      </w:pPr>
      <w:rPr>
        <w:rFonts w:ascii="Courier New" w:hAnsi="Courier New" w:cs="Courier New" w:hint="default"/>
      </w:rPr>
    </w:lvl>
    <w:lvl w:ilvl="2" w:tplc="04130005" w:tentative="1">
      <w:start w:val="1"/>
      <w:numFmt w:val="bullet"/>
      <w:lvlText w:val=""/>
      <w:lvlJc w:val="left"/>
      <w:pPr>
        <w:ind w:left="10800" w:hanging="360"/>
      </w:pPr>
      <w:rPr>
        <w:rFonts w:ascii="Wingdings" w:hAnsi="Wingdings" w:hint="default"/>
      </w:rPr>
    </w:lvl>
    <w:lvl w:ilvl="3" w:tplc="04130001" w:tentative="1">
      <w:start w:val="1"/>
      <w:numFmt w:val="bullet"/>
      <w:lvlText w:val=""/>
      <w:lvlJc w:val="left"/>
      <w:pPr>
        <w:ind w:left="11520" w:hanging="360"/>
      </w:pPr>
      <w:rPr>
        <w:rFonts w:ascii="Symbol" w:hAnsi="Symbol" w:hint="default"/>
      </w:rPr>
    </w:lvl>
    <w:lvl w:ilvl="4" w:tplc="04130003" w:tentative="1">
      <w:start w:val="1"/>
      <w:numFmt w:val="bullet"/>
      <w:lvlText w:val="o"/>
      <w:lvlJc w:val="left"/>
      <w:pPr>
        <w:ind w:left="12240" w:hanging="360"/>
      </w:pPr>
      <w:rPr>
        <w:rFonts w:ascii="Courier New" w:hAnsi="Courier New" w:cs="Courier New" w:hint="default"/>
      </w:rPr>
    </w:lvl>
    <w:lvl w:ilvl="5" w:tplc="04130005" w:tentative="1">
      <w:start w:val="1"/>
      <w:numFmt w:val="bullet"/>
      <w:lvlText w:val=""/>
      <w:lvlJc w:val="left"/>
      <w:pPr>
        <w:ind w:left="12960" w:hanging="360"/>
      </w:pPr>
      <w:rPr>
        <w:rFonts w:ascii="Wingdings" w:hAnsi="Wingdings" w:hint="default"/>
      </w:rPr>
    </w:lvl>
    <w:lvl w:ilvl="6" w:tplc="04130001" w:tentative="1">
      <w:start w:val="1"/>
      <w:numFmt w:val="bullet"/>
      <w:lvlText w:val=""/>
      <w:lvlJc w:val="left"/>
      <w:pPr>
        <w:ind w:left="13680" w:hanging="360"/>
      </w:pPr>
      <w:rPr>
        <w:rFonts w:ascii="Symbol" w:hAnsi="Symbol" w:hint="default"/>
      </w:rPr>
    </w:lvl>
    <w:lvl w:ilvl="7" w:tplc="04130003" w:tentative="1">
      <w:start w:val="1"/>
      <w:numFmt w:val="bullet"/>
      <w:lvlText w:val="o"/>
      <w:lvlJc w:val="left"/>
      <w:pPr>
        <w:ind w:left="14400" w:hanging="360"/>
      </w:pPr>
      <w:rPr>
        <w:rFonts w:ascii="Courier New" w:hAnsi="Courier New" w:cs="Courier New" w:hint="default"/>
      </w:rPr>
    </w:lvl>
    <w:lvl w:ilvl="8" w:tplc="04130005" w:tentative="1">
      <w:start w:val="1"/>
      <w:numFmt w:val="bullet"/>
      <w:lvlText w:val=""/>
      <w:lvlJc w:val="left"/>
      <w:pPr>
        <w:ind w:left="15120" w:hanging="360"/>
      </w:pPr>
      <w:rPr>
        <w:rFonts w:ascii="Wingdings" w:hAnsi="Wingdings" w:hint="default"/>
      </w:rPr>
    </w:lvl>
  </w:abstractNum>
  <w:abstractNum w:abstractNumId="1">
    <w:nsid w:val="6BD05D45"/>
    <w:multiLevelType w:val="hybridMultilevel"/>
    <w:tmpl w:val="B6B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87"/>
    <w:rsid w:val="000420B4"/>
    <w:rsid w:val="00055687"/>
    <w:rsid w:val="00084473"/>
    <w:rsid w:val="00096391"/>
    <w:rsid w:val="000B3285"/>
    <w:rsid w:val="000B7864"/>
    <w:rsid w:val="000D58D5"/>
    <w:rsid w:val="001008F8"/>
    <w:rsid w:val="00191E71"/>
    <w:rsid w:val="001953DD"/>
    <w:rsid w:val="00222EC2"/>
    <w:rsid w:val="00295C1A"/>
    <w:rsid w:val="00332EE1"/>
    <w:rsid w:val="00367CEC"/>
    <w:rsid w:val="003A3283"/>
    <w:rsid w:val="003B0714"/>
    <w:rsid w:val="003D030B"/>
    <w:rsid w:val="00414240"/>
    <w:rsid w:val="00426C2B"/>
    <w:rsid w:val="004427EB"/>
    <w:rsid w:val="00454A1D"/>
    <w:rsid w:val="004946EF"/>
    <w:rsid w:val="00495CBA"/>
    <w:rsid w:val="004C7493"/>
    <w:rsid w:val="004D5C8D"/>
    <w:rsid w:val="004E7A2B"/>
    <w:rsid w:val="004F71C3"/>
    <w:rsid w:val="00512F08"/>
    <w:rsid w:val="005476C2"/>
    <w:rsid w:val="00557B1A"/>
    <w:rsid w:val="005A1A91"/>
    <w:rsid w:val="005D32D8"/>
    <w:rsid w:val="005F7A73"/>
    <w:rsid w:val="0060317F"/>
    <w:rsid w:val="00622C03"/>
    <w:rsid w:val="00664424"/>
    <w:rsid w:val="006A2FFD"/>
    <w:rsid w:val="006B1B13"/>
    <w:rsid w:val="006B5A18"/>
    <w:rsid w:val="006C20ED"/>
    <w:rsid w:val="006C428E"/>
    <w:rsid w:val="006C4D23"/>
    <w:rsid w:val="006D1E7D"/>
    <w:rsid w:val="00712302"/>
    <w:rsid w:val="00755E47"/>
    <w:rsid w:val="007720D4"/>
    <w:rsid w:val="00787230"/>
    <w:rsid w:val="007B6D84"/>
    <w:rsid w:val="007B7BA6"/>
    <w:rsid w:val="007C0E82"/>
    <w:rsid w:val="007F513F"/>
    <w:rsid w:val="00815DF8"/>
    <w:rsid w:val="0082067F"/>
    <w:rsid w:val="0084521B"/>
    <w:rsid w:val="008A3184"/>
    <w:rsid w:val="008B2B14"/>
    <w:rsid w:val="008C33F3"/>
    <w:rsid w:val="008E08BD"/>
    <w:rsid w:val="0091683A"/>
    <w:rsid w:val="00916C3C"/>
    <w:rsid w:val="00921A40"/>
    <w:rsid w:val="00935BAF"/>
    <w:rsid w:val="00940105"/>
    <w:rsid w:val="009A2E09"/>
    <w:rsid w:val="009E4C55"/>
    <w:rsid w:val="009F2F7F"/>
    <w:rsid w:val="009F3235"/>
    <w:rsid w:val="00A238EE"/>
    <w:rsid w:val="00A30C63"/>
    <w:rsid w:val="00A429F2"/>
    <w:rsid w:val="00A4506D"/>
    <w:rsid w:val="00A84032"/>
    <w:rsid w:val="00A866B5"/>
    <w:rsid w:val="00AC7500"/>
    <w:rsid w:val="00B35780"/>
    <w:rsid w:val="00B44E7B"/>
    <w:rsid w:val="00B63E1B"/>
    <w:rsid w:val="00B727B5"/>
    <w:rsid w:val="00B73E44"/>
    <w:rsid w:val="00C077E6"/>
    <w:rsid w:val="00C6314D"/>
    <w:rsid w:val="00C80622"/>
    <w:rsid w:val="00CD0463"/>
    <w:rsid w:val="00CD631B"/>
    <w:rsid w:val="00CE31BF"/>
    <w:rsid w:val="00CE6676"/>
    <w:rsid w:val="00D4254C"/>
    <w:rsid w:val="00D52B4C"/>
    <w:rsid w:val="00D63DA7"/>
    <w:rsid w:val="00D743D5"/>
    <w:rsid w:val="00DC1EDF"/>
    <w:rsid w:val="00DF1D1A"/>
    <w:rsid w:val="00E36693"/>
    <w:rsid w:val="00EA3E1C"/>
    <w:rsid w:val="00ED25C4"/>
    <w:rsid w:val="00ED2D1F"/>
    <w:rsid w:val="00EE66C3"/>
    <w:rsid w:val="00F2468A"/>
    <w:rsid w:val="00F34D15"/>
    <w:rsid w:val="00F413C8"/>
    <w:rsid w:val="00F91D0F"/>
    <w:rsid w:val="00FA6B68"/>
    <w:rsid w:val="00FC7307"/>
    <w:rsid w:val="00FD6AEB"/>
    <w:rsid w:val="00FE3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0463"/>
    <w:pPr>
      <w:spacing w:after="200" w:line="240" w:lineRule="auto"/>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1D1A"/>
    <w:pPr>
      <w:tabs>
        <w:tab w:val="center" w:pos="4536"/>
        <w:tab w:val="right" w:pos="9072"/>
      </w:tabs>
      <w:spacing w:after="0"/>
    </w:pPr>
  </w:style>
  <w:style w:type="character" w:customStyle="1" w:styleId="KoptekstChar">
    <w:name w:val="Koptekst Char"/>
    <w:basedOn w:val="Standaardalinea-lettertype"/>
    <w:link w:val="Koptekst"/>
    <w:uiPriority w:val="99"/>
    <w:rsid w:val="00DF1D1A"/>
    <w:rPr>
      <w:rFonts w:ascii="Calibri" w:hAnsi="Calibri"/>
    </w:rPr>
  </w:style>
  <w:style w:type="paragraph" w:styleId="Voettekst">
    <w:name w:val="footer"/>
    <w:basedOn w:val="Standaard"/>
    <w:link w:val="VoettekstChar"/>
    <w:uiPriority w:val="99"/>
    <w:unhideWhenUsed/>
    <w:rsid w:val="00DF1D1A"/>
    <w:pPr>
      <w:tabs>
        <w:tab w:val="center" w:pos="4536"/>
        <w:tab w:val="right" w:pos="9072"/>
      </w:tabs>
      <w:spacing w:after="0"/>
    </w:pPr>
  </w:style>
  <w:style w:type="character" w:customStyle="1" w:styleId="VoettekstChar">
    <w:name w:val="Voettekst Char"/>
    <w:basedOn w:val="Standaardalinea-lettertype"/>
    <w:link w:val="Voettekst"/>
    <w:uiPriority w:val="99"/>
    <w:rsid w:val="00DF1D1A"/>
    <w:rPr>
      <w:rFonts w:ascii="Calibri" w:hAnsi="Calibri"/>
    </w:rPr>
  </w:style>
  <w:style w:type="paragraph" w:styleId="Ballontekst">
    <w:name w:val="Balloon Text"/>
    <w:basedOn w:val="Standaard"/>
    <w:link w:val="BallontekstChar"/>
    <w:uiPriority w:val="99"/>
    <w:semiHidden/>
    <w:unhideWhenUsed/>
    <w:rsid w:val="00DF1D1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D1A"/>
    <w:rPr>
      <w:rFonts w:ascii="Tahoma" w:hAnsi="Tahoma" w:cs="Tahoma"/>
      <w:sz w:val="16"/>
      <w:szCs w:val="16"/>
    </w:rPr>
  </w:style>
  <w:style w:type="paragraph" w:styleId="Revisie">
    <w:name w:val="Revision"/>
    <w:hidden/>
    <w:uiPriority w:val="99"/>
    <w:semiHidden/>
    <w:rsid w:val="00E36693"/>
    <w:pPr>
      <w:spacing w:line="240" w:lineRule="auto"/>
    </w:pPr>
    <w:rPr>
      <w:rFonts w:ascii="Calibri" w:hAnsi="Calibri"/>
    </w:rPr>
  </w:style>
  <w:style w:type="paragraph" w:styleId="Lijstalinea">
    <w:name w:val="List Paragraph"/>
    <w:basedOn w:val="Standaard"/>
    <w:uiPriority w:val="34"/>
    <w:qFormat/>
    <w:rsid w:val="006D1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0463"/>
    <w:pPr>
      <w:spacing w:after="200" w:line="240" w:lineRule="auto"/>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1D1A"/>
    <w:pPr>
      <w:tabs>
        <w:tab w:val="center" w:pos="4536"/>
        <w:tab w:val="right" w:pos="9072"/>
      </w:tabs>
      <w:spacing w:after="0"/>
    </w:pPr>
  </w:style>
  <w:style w:type="character" w:customStyle="1" w:styleId="KoptekstChar">
    <w:name w:val="Koptekst Char"/>
    <w:basedOn w:val="Standaardalinea-lettertype"/>
    <w:link w:val="Koptekst"/>
    <w:uiPriority w:val="99"/>
    <w:rsid w:val="00DF1D1A"/>
    <w:rPr>
      <w:rFonts w:ascii="Calibri" w:hAnsi="Calibri"/>
    </w:rPr>
  </w:style>
  <w:style w:type="paragraph" w:styleId="Voettekst">
    <w:name w:val="footer"/>
    <w:basedOn w:val="Standaard"/>
    <w:link w:val="VoettekstChar"/>
    <w:uiPriority w:val="99"/>
    <w:unhideWhenUsed/>
    <w:rsid w:val="00DF1D1A"/>
    <w:pPr>
      <w:tabs>
        <w:tab w:val="center" w:pos="4536"/>
        <w:tab w:val="right" w:pos="9072"/>
      </w:tabs>
      <w:spacing w:after="0"/>
    </w:pPr>
  </w:style>
  <w:style w:type="character" w:customStyle="1" w:styleId="VoettekstChar">
    <w:name w:val="Voettekst Char"/>
    <w:basedOn w:val="Standaardalinea-lettertype"/>
    <w:link w:val="Voettekst"/>
    <w:uiPriority w:val="99"/>
    <w:rsid w:val="00DF1D1A"/>
    <w:rPr>
      <w:rFonts w:ascii="Calibri" w:hAnsi="Calibri"/>
    </w:rPr>
  </w:style>
  <w:style w:type="paragraph" w:styleId="Ballontekst">
    <w:name w:val="Balloon Text"/>
    <w:basedOn w:val="Standaard"/>
    <w:link w:val="BallontekstChar"/>
    <w:uiPriority w:val="99"/>
    <w:semiHidden/>
    <w:unhideWhenUsed/>
    <w:rsid w:val="00DF1D1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D1A"/>
    <w:rPr>
      <w:rFonts w:ascii="Tahoma" w:hAnsi="Tahoma" w:cs="Tahoma"/>
      <w:sz w:val="16"/>
      <w:szCs w:val="16"/>
    </w:rPr>
  </w:style>
  <w:style w:type="paragraph" w:styleId="Revisie">
    <w:name w:val="Revision"/>
    <w:hidden/>
    <w:uiPriority w:val="99"/>
    <w:semiHidden/>
    <w:rsid w:val="00E36693"/>
    <w:pPr>
      <w:spacing w:line="240" w:lineRule="auto"/>
    </w:pPr>
    <w:rPr>
      <w:rFonts w:ascii="Calibri" w:hAnsi="Calibri"/>
    </w:rPr>
  </w:style>
  <w:style w:type="paragraph" w:styleId="Lijstalinea">
    <w:name w:val="List Paragraph"/>
    <w:basedOn w:val="Standaard"/>
    <w:uiPriority w:val="34"/>
    <w:qFormat/>
    <w:rsid w:val="006D1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F640-0A8B-4AF3-95FF-4FBEA2C5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8687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Edje</dc:creator>
  <cp:lastModifiedBy>pieterselisa@gmail.com</cp:lastModifiedBy>
  <cp:revision>2</cp:revision>
  <dcterms:created xsi:type="dcterms:W3CDTF">2014-11-23T09:15:00Z</dcterms:created>
  <dcterms:modified xsi:type="dcterms:W3CDTF">2014-11-23T09:15:00Z</dcterms:modified>
</cp:coreProperties>
</file>